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E66256" w:rsidRDefault="000F38E7" w:rsidP="000F38E7">
      <w:pPr>
        <w:pStyle w:val="Titre1"/>
        <w:numPr>
          <w:ilvl w:val="0"/>
          <w:numId w:val="0"/>
        </w:numPr>
      </w:pPr>
      <w:r>
        <w:rPr>
          <w:noProof/>
        </w:rPr>
        <mc:AlternateContent>
          <mc:Choice Requires="wps">
            <w:drawing>
              <wp:anchor distT="0" distB="0" distL="114300" distR="114300" simplePos="0" relativeHeight="251659264" behindDoc="0" locked="0" layoutInCell="1" allowOverlap="1">
                <wp:simplePos x="0" y="0"/>
                <wp:positionH relativeFrom="column">
                  <wp:posOffset>886291</wp:posOffset>
                </wp:positionH>
                <wp:positionV relativeFrom="paragraph">
                  <wp:posOffset>-775511</wp:posOffset>
                </wp:positionV>
                <wp:extent cx="1786893" cy="323212"/>
                <wp:effectExtent l="0" t="0" r="3807" b="638"/>
                <wp:wrapNone/>
                <wp:docPr id="3" name="Zone de texte 20"/>
                <wp:cNvGraphicFramePr/>
                <a:graphic xmlns:a="http://schemas.openxmlformats.org/drawingml/2006/main">
                  <a:graphicData uri="http://schemas.microsoft.com/office/word/2010/wordprocessingShape">
                    <wps:wsp>
                      <wps:cNvSpPr txBox="1"/>
                      <wps:spPr>
                        <a:xfrm>
                          <a:off x="0" y="0"/>
                          <a:ext cx="1786893" cy="323212"/>
                        </a:xfrm>
                        <a:prstGeom prst="rect">
                          <a:avLst/>
                        </a:prstGeom>
                        <a:solidFill>
                          <a:srgbClr val="FFFFFF"/>
                        </a:solidFill>
                        <a:ln>
                          <a:noFill/>
                          <a:prstDash/>
                        </a:ln>
                      </wps:spPr>
                      <wps:txbx>
                        <w:txbxContent>
                          <w:p w:rsidR="00E66256" w:rsidRDefault="000F38E7">
                            <w:pPr>
                              <w:rPr>
                                <w:rFonts w:ascii="Forte" w:hAnsi="Forte"/>
                                <w:sz w:val="28"/>
                              </w:rPr>
                            </w:pPr>
                            <w:r>
                              <w:rPr>
                                <w:rFonts w:ascii="Forte" w:hAnsi="Forte"/>
                                <w:sz w:val="28"/>
                              </w:rPr>
                              <w:t>Ce que je dois retenir</w:t>
                            </w:r>
                          </w:p>
                        </w:txbxContent>
                      </wps:txbx>
                      <wps:bodyPr vert="horz" wrap="square" lIns="91440" tIns="45720" rIns="91440" bIns="45720" anchor="t" anchorCtr="0" compatLnSpc="1">
                        <a:noAutofit/>
                      </wps:bodyPr>
                    </wps:wsp>
                  </a:graphicData>
                </a:graphic>
              </wp:anchor>
            </w:drawing>
          </mc:Choice>
          <mc:Fallback>
            <w:pict>
              <v:shapetype id="_x0000_t202" coordsize="21600,21600" o:spt="202" path="m,l,21600r21600,l21600,xe">
                <v:stroke joinstyle="miter"/>
                <v:path gradientshapeok="t" o:connecttype="rect"/>
              </v:shapetype>
              <v:shape id="Zone de texte 20" o:spid="_x0000_s1026" type="#_x0000_t202" style="position:absolute;margin-left:69.8pt;margin-top:-61.05pt;width:140.7pt;height:25.45pt;z-index:251659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" stroked="f">
                <v:textbox>
                  <w:txbxContent>
                    <w:p w:rsidR="00E66256" w:rsidRDefault="000F38E7">
                      <w:pPr>
                        <w:rPr>
                          <w:rFonts w:ascii="Forte" w:hAnsi="Forte"/>
                          <w:sz w:val="28"/>
                        </w:rPr>
                      </w:pPr>
                      <w:r>
                        <w:rPr>
                          <w:rFonts w:ascii="Forte" w:hAnsi="Forte"/>
                          <w:sz w:val="28"/>
                        </w:rPr>
                        <w:t>Ce que je dois retenir</w:t>
                      </w:r>
                    </w:p>
                  </w:txbxContent>
                </v:textbox>
              </v:shape>
            </w:pict>
          </mc:Fallback>
        </mc:AlternateContent>
      </w:r>
      <w:r>
        <w:t>Systèmes automatisés</w:t>
      </w:r>
    </w:p>
    <w:p w:rsidR="00E66256" w:rsidRDefault="000F38E7">
      <w:pPr>
        <w:pStyle w:val="Standard"/>
        <w:spacing w:before="57" w:after="57"/>
        <w:ind w:left="1191"/>
        <w:jc w:val="both"/>
      </w:pPr>
      <w:r>
        <w:rPr>
          <w:rFonts w:ascii="Arial" w:hAnsi="Arial"/>
          <w:noProof/>
          <w:color w:val="000000"/>
          <w:sz w:val="22"/>
        </w:rPr>
        <w:drawing>
          <wp:anchor distT="0" distB="0" distL="114300" distR="114300" simplePos="0" relativeHeight="3" behindDoc="1" locked="0" layoutInCell="1" allowOverlap="1">
            <wp:simplePos x="0" y="0"/>
            <wp:positionH relativeFrom="column">
              <wp:posOffset>-8284</wp:posOffset>
            </wp:positionH>
            <wp:positionV relativeFrom="paragraph">
              <wp:posOffset>-43918</wp:posOffset>
            </wp:positionV>
            <wp:extent cx="647642" cy="658441"/>
            <wp:effectExtent l="0" t="0" r="58" b="8309"/>
            <wp:wrapNone/>
            <wp:docPr id="4" name="Image2"/>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lum/>
                      <a:alphaModFix/>
                    </a:blip>
                    <a:srcRect/>
                    <a:stretch>
                      <a:fillRect/>
                    </a:stretch>
                  </pic:blipFill>
                  <pic:spPr>
                    <a:xfrm>
                      <a:off x="0" y="0"/>
                      <a:ext cx="647642" cy="658441"/>
                    </a:xfrm>
                    <a:prstGeom prst="rect">
                      <a:avLst/>
                    </a:prstGeom>
                    <a:noFill/>
                    <a:ln>
                      <a:noFill/>
                      <a:prstDash/>
                    </a:ln>
                  </pic:spPr>
                </pic:pic>
              </a:graphicData>
            </a:graphic>
          </wp:anchor>
        </w:drawing>
      </w:r>
      <w:r>
        <w:rPr>
          <w:rFonts w:ascii="Arial" w:hAnsi="Arial"/>
          <w:color w:val="000000"/>
          <w:sz w:val="22"/>
        </w:rPr>
        <w:t>Dans les systèmes automatisés, on trouve toujours une Interface programmable (ou plusieurs Interfaces) qui fait le lien entre les capteurs et les actionneurs.</w:t>
      </w:r>
    </w:p>
    <w:p w:rsidR="00E66256" w:rsidRPr="000F38E7" w:rsidRDefault="00E66256">
      <w:pPr>
        <w:pStyle w:val="Standard"/>
        <w:spacing w:before="57" w:after="57"/>
        <w:ind w:left="1191"/>
        <w:jc w:val="both"/>
        <w:rPr>
          <w:rFonts w:ascii="Arial" w:hAnsi="Arial"/>
          <w:color w:val="000000"/>
          <w:sz w:val="16"/>
        </w:rPr>
      </w:pPr>
    </w:p>
    <w:p w:rsidR="00E66256" w:rsidRDefault="000F38E7" w:rsidP="000F38E7">
      <w:pPr>
        <w:pStyle w:val="Titre1"/>
        <w:numPr>
          <w:ilvl w:val="0"/>
          <w:numId w:val="0"/>
        </w:numPr>
      </w:pPr>
      <w:r>
        <w:t>Capteur</w:t>
      </w:r>
    </w:p>
    <w:p w:rsidR="00E66256" w:rsidRDefault="000F38E7">
      <w:pPr>
        <w:pStyle w:val="Standard"/>
        <w:spacing w:before="57" w:after="57"/>
        <w:ind w:left="1191"/>
        <w:jc w:val="both"/>
      </w:pPr>
      <w:r>
        <w:rPr>
          <w:rFonts w:ascii="Arial" w:hAnsi="Arial"/>
          <w:noProof/>
          <w:color w:val="000000"/>
          <w:sz w:val="22"/>
        </w:rPr>
        <w:drawing>
          <wp:anchor distT="0" distB="0" distL="114300" distR="114300" simplePos="0" relativeHeight="9" behindDoc="1" locked="0" layoutInCell="1" allowOverlap="1">
            <wp:simplePos x="0" y="0"/>
            <wp:positionH relativeFrom="column">
              <wp:posOffset>-8284</wp:posOffset>
            </wp:positionH>
            <wp:positionV relativeFrom="paragraph">
              <wp:posOffset>-43918</wp:posOffset>
            </wp:positionV>
            <wp:extent cx="647642" cy="658441"/>
            <wp:effectExtent l="0" t="0" r="58" b="8309"/>
            <wp:wrapNone/>
            <wp:docPr id="5" name="Image8"/>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lum/>
                      <a:alphaModFix/>
                    </a:blip>
                    <a:srcRect/>
                    <a:stretch>
                      <a:fillRect/>
                    </a:stretch>
                  </pic:blipFill>
                  <pic:spPr>
                    <a:xfrm>
                      <a:off x="0" y="0"/>
                      <a:ext cx="647642" cy="658441"/>
                    </a:xfrm>
                    <a:prstGeom prst="rect">
                      <a:avLst/>
                    </a:prstGeom>
                    <a:noFill/>
                    <a:ln>
                      <a:noFill/>
                      <a:prstDash/>
                    </a:ln>
                  </pic:spPr>
                </pic:pic>
              </a:graphicData>
            </a:graphic>
          </wp:anchor>
        </w:drawing>
      </w:r>
      <w:r>
        <w:rPr>
          <w:rFonts w:ascii="Arial" w:hAnsi="Arial"/>
          <w:noProof/>
          <w:color w:val="000000"/>
          <w:sz w:val="22"/>
        </w:rPr>
        <w:drawing>
          <wp:anchor distT="0" distB="0" distL="114300" distR="114300" simplePos="0" relativeHeight="11" behindDoc="0" locked="0" layoutInCell="1" allowOverlap="1">
            <wp:simplePos x="0" y="0"/>
            <wp:positionH relativeFrom="column">
              <wp:posOffset>3694322</wp:posOffset>
            </wp:positionH>
            <wp:positionV relativeFrom="paragraph">
              <wp:posOffset>402116</wp:posOffset>
            </wp:positionV>
            <wp:extent cx="347398" cy="872995"/>
            <wp:effectExtent l="0" t="0" r="0" b="3305"/>
            <wp:wrapNone/>
            <wp:docPr id="6" name="Image10"/>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lum/>
                      <a:alphaModFix/>
                    </a:blip>
                    <a:srcRect/>
                    <a:stretch>
                      <a:fillRect/>
                    </a:stretch>
                  </pic:blipFill>
                  <pic:spPr>
                    <a:xfrm>
                      <a:off x="0" y="0"/>
                      <a:ext cx="347398" cy="872995"/>
                    </a:xfrm>
                    <a:prstGeom prst="rect">
                      <a:avLst/>
                    </a:prstGeom>
                    <a:noFill/>
                    <a:ln>
                      <a:noFill/>
                      <a:prstDash/>
                    </a:ln>
                  </pic:spPr>
                </pic:pic>
              </a:graphicData>
            </a:graphic>
          </wp:anchor>
        </w:drawing>
      </w:r>
      <w:r>
        <w:rPr>
          <w:rFonts w:ascii="Arial" w:hAnsi="Arial"/>
          <w:color w:val="000000"/>
          <w:sz w:val="22"/>
        </w:rPr>
        <w:t>Le capteur réalise l’acquisition d’une grandeur physique (température, luminosité, présence, distance…) qu’il transforme en un signal analogique ou numérique afin qu’il puisse être traité par l’interface programmable.</w:t>
      </w:r>
    </w:p>
    <w:p w:rsidR="00E66256" w:rsidRDefault="000F38E7">
      <w:pPr>
        <w:pStyle w:val="Standard"/>
        <w:spacing w:before="57" w:after="57"/>
        <w:ind w:left="1191"/>
        <w:jc w:val="both"/>
      </w:pPr>
      <w:r>
        <w:rPr>
          <w:rFonts w:ascii="Arial" w:hAnsi="Arial"/>
          <w:noProof/>
          <w:color w:val="000000"/>
          <w:sz w:val="22"/>
        </w:rPr>
        <w:drawing>
          <wp:anchor distT="0" distB="0" distL="114300" distR="114300" simplePos="0" relativeHeight="14" behindDoc="0" locked="0" layoutInCell="1" allowOverlap="1">
            <wp:simplePos x="0" y="0"/>
            <wp:positionH relativeFrom="column">
              <wp:posOffset>1588678</wp:posOffset>
            </wp:positionH>
            <wp:positionV relativeFrom="paragraph">
              <wp:posOffset>56519</wp:posOffset>
            </wp:positionV>
            <wp:extent cx="755641" cy="605159"/>
            <wp:effectExtent l="0" t="0" r="6359" b="4441"/>
            <wp:wrapTopAndBottom/>
            <wp:docPr id="7" name="Image7"/>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lum/>
                      <a:alphaModFix/>
                    </a:blip>
                    <a:srcRect/>
                    <a:stretch>
                      <a:fillRect/>
                    </a:stretch>
                  </pic:blipFill>
                  <pic:spPr>
                    <a:xfrm>
                      <a:off x="0" y="0"/>
                      <a:ext cx="755641" cy="605159"/>
                    </a:xfrm>
                    <a:prstGeom prst="rect">
                      <a:avLst/>
                    </a:prstGeom>
                    <a:noFill/>
                    <a:ln>
                      <a:noFill/>
                      <a:prstDash/>
                    </a:ln>
                  </pic:spPr>
                </pic:pic>
              </a:graphicData>
            </a:graphic>
          </wp:anchor>
        </w:drawing>
      </w:r>
      <w:r>
        <w:rPr>
          <w:rFonts w:ascii="Arial" w:hAnsi="Arial"/>
          <w:noProof/>
          <w:color w:val="000000"/>
          <w:sz w:val="22"/>
        </w:rPr>
        <w:drawing>
          <wp:anchor distT="0" distB="0" distL="114300" distR="114300" simplePos="0" relativeHeight="15" behindDoc="1" locked="0" layoutInCell="1" allowOverlap="1">
            <wp:simplePos x="0" y="0"/>
            <wp:positionH relativeFrom="column">
              <wp:posOffset>5330156</wp:posOffset>
            </wp:positionH>
            <wp:positionV relativeFrom="paragraph">
              <wp:posOffset>19796</wp:posOffset>
            </wp:positionV>
            <wp:extent cx="569515" cy="569515"/>
            <wp:effectExtent l="0" t="0" r="1985" b="1985"/>
            <wp:wrapNone/>
            <wp:docPr id="8" name="Image13"/>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lum/>
                      <a:alphaModFix/>
                    </a:blip>
                    <a:srcRect/>
                    <a:stretch>
                      <a:fillRect/>
                    </a:stretch>
                  </pic:blipFill>
                  <pic:spPr>
                    <a:xfrm>
                      <a:off x="0" y="0"/>
                      <a:ext cx="569515" cy="569515"/>
                    </a:xfrm>
                    <a:prstGeom prst="rect">
                      <a:avLst/>
                    </a:prstGeom>
                    <a:noFill/>
                    <a:ln>
                      <a:noFill/>
                      <a:prstDash/>
                    </a:ln>
                  </pic:spPr>
                </pic:pic>
              </a:graphicData>
            </a:graphic>
          </wp:anchor>
        </w:drawing>
      </w:r>
      <w:r>
        <w:rPr>
          <w:rFonts w:ascii="Arial" w:hAnsi="Arial"/>
          <w:color w:val="000000"/>
          <w:sz w:val="22"/>
        </w:rPr>
        <w:tab/>
      </w:r>
      <w:r>
        <w:rPr>
          <w:rFonts w:ascii="Arial" w:hAnsi="Arial"/>
          <w:color w:val="000000"/>
          <w:sz w:val="22"/>
        </w:rPr>
        <w:tab/>
      </w:r>
      <w:r>
        <w:rPr>
          <w:rFonts w:ascii="Arial" w:hAnsi="Arial"/>
          <w:color w:val="000000"/>
          <w:sz w:val="22"/>
        </w:rPr>
        <w:tab/>
      </w:r>
      <w:r>
        <w:rPr>
          <w:rFonts w:ascii="Arial" w:hAnsi="Arial"/>
          <w:i/>
          <w:iCs/>
          <w:color w:val="000000"/>
          <w:sz w:val="18"/>
          <w:szCs w:val="18"/>
        </w:rPr>
        <w:t>Capteur de mouvement</w:t>
      </w:r>
      <w:r>
        <w:rPr>
          <w:rFonts w:ascii="Arial" w:hAnsi="Arial"/>
          <w:i/>
          <w:iCs/>
          <w:color w:val="000000"/>
          <w:sz w:val="18"/>
          <w:szCs w:val="18"/>
        </w:rPr>
        <w:tab/>
        <w:t xml:space="preserve"> </w:t>
      </w:r>
      <w:r>
        <w:rPr>
          <w:rFonts w:ascii="Arial" w:hAnsi="Arial"/>
          <w:i/>
          <w:iCs/>
          <w:color w:val="000000"/>
          <w:sz w:val="18"/>
          <w:szCs w:val="18"/>
        </w:rPr>
        <w:tab/>
      </w:r>
      <w:r>
        <w:rPr>
          <w:rFonts w:ascii="Arial" w:hAnsi="Arial"/>
          <w:i/>
          <w:iCs/>
          <w:color w:val="000000"/>
          <w:sz w:val="18"/>
          <w:szCs w:val="18"/>
        </w:rPr>
        <w:tab/>
        <w:t xml:space="preserve">Capteur d’humidité dans le sol </w:t>
      </w:r>
      <w:r>
        <w:rPr>
          <w:rFonts w:ascii="Arial" w:hAnsi="Arial"/>
          <w:i/>
          <w:iCs/>
          <w:color w:val="000000"/>
          <w:sz w:val="18"/>
          <w:szCs w:val="18"/>
        </w:rPr>
        <w:tab/>
        <w:t xml:space="preserve">      Capteur de contact</w:t>
      </w:r>
    </w:p>
    <w:p w:rsidR="00E66256" w:rsidRDefault="000F38E7" w:rsidP="000F38E7">
      <w:pPr>
        <w:pStyle w:val="Titre1"/>
        <w:numPr>
          <w:ilvl w:val="0"/>
          <w:numId w:val="0"/>
        </w:numPr>
      </w:pPr>
      <w:r>
        <w:t>Actionneur</w:t>
      </w:r>
    </w:p>
    <w:p w:rsidR="00E66256" w:rsidRDefault="000F38E7">
      <w:pPr>
        <w:pStyle w:val="Standard"/>
        <w:spacing w:before="57" w:after="57"/>
        <w:ind w:left="1191"/>
        <w:jc w:val="both"/>
      </w:pPr>
      <w:r>
        <w:rPr>
          <w:rFonts w:ascii="Arial" w:hAnsi="Arial"/>
          <w:noProof/>
          <w:color w:val="000000"/>
          <w:sz w:val="22"/>
        </w:rPr>
        <w:drawing>
          <wp:anchor distT="0" distB="0" distL="114300" distR="114300" simplePos="0" relativeHeight="7" behindDoc="1" locked="0" layoutInCell="1" allowOverlap="1">
            <wp:simplePos x="0" y="0"/>
            <wp:positionH relativeFrom="column">
              <wp:posOffset>-8284</wp:posOffset>
            </wp:positionH>
            <wp:positionV relativeFrom="paragraph">
              <wp:posOffset>-43918</wp:posOffset>
            </wp:positionV>
            <wp:extent cx="647642" cy="658441"/>
            <wp:effectExtent l="0" t="0" r="58" b="8309"/>
            <wp:wrapNone/>
            <wp:docPr id="9" name="Image3"/>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lum/>
                      <a:alphaModFix/>
                    </a:blip>
                    <a:srcRect/>
                    <a:stretch>
                      <a:fillRect/>
                    </a:stretch>
                  </pic:blipFill>
                  <pic:spPr>
                    <a:xfrm>
                      <a:off x="0" y="0"/>
                      <a:ext cx="647642" cy="658441"/>
                    </a:xfrm>
                    <a:prstGeom prst="rect">
                      <a:avLst/>
                    </a:prstGeom>
                    <a:noFill/>
                    <a:ln>
                      <a:noFill/>
                      <a:prstDash/>
                    </a:ln>
                  </pic:spPr>
                </pic:pic>
              </a:graphicData>
            </a:graphic>
          </wp:anchor>
        </w:drawing>
      </w:r>
      <w:r>
        <w:rPr>
          <w:rFonts w:ascii="Arial" w:hAnsi="Arial"/>
          <w:color w:val="000000"/>
          <w:sz w:val="22"/>
        </w:rPr>
        <w:t>L’actionneur transforme l’énergie en une action.</w:t>
      </w:r>
    </w:p>
    <w:p w:rsidR="00E66256" w:rsidRDefault="000F38E7">
      <w:pPr>
        <w:pStyle w:val="Standard"/>
        <w:spacing w:before="57" w:after="57"/>
        <w:ind w:left="1191"/>
        <w:jc w:val="both"/>
      </w:pPr>
      <w:r>
        <w:rPr>
          <w:rFonts w:ascii="Arial" w:hAnsi="Arial"/>
          <w:noProof/>
          <w:color w:val="000000"/>
          <w:sz w:val="18"/>
          <w:szCs w:val="18"/>
        </w:rPr>
        <w:drawing>
          <wp:anchor distT="0" distB="0" distL="114300" distR="114300" simplePos="0" relativeHeight="10" behindDoc="0" locked="0" layoutInCell="1" allowOverlap="1">
            <wp:simplePos x="0" y="0"/>
            <wp:positionH relativeFrom="column">
              <wp:posOffset>1781644</wp:posOffset>
            </wp:positionH>
            <wp:positionV relativeFrom="paragraph">
              <wp:posOffset>80640</wp:posOffset>
            </wp:positionV>
            <wp:extent cx="259195" cy="551876"/>
            <wp:effectExtent l="0" t="0" r="7505" b="574"/>
            <wp:wrapTopAndBottom/>
            <wp:docPr id="10" name="Image9"/>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lum/>
                      <a:alphaModFix/>
                    </a:blip>
                    <a:srcRect/>
                    <a:stretch>
                      <a:fillRect/>
                    </a:stretch>
                  </pic:blipFill>
                  <pic:spPr>
                    <a:xfrm>
                      <a:off x="0" y="0"/>
                      <a:ext cx="259195" cy="551876"/>
                    </a:xfrm>
                    <a:prstGeom prst="rect">
                      <a:avLst/>
                    </a:prstGeom>
                    <a:noFill/>
                    <a:ln>
                      <a:noFill/>
                      <a:prstDash/>
                    </a:ln>
                  </pic:spPr>
                </pic:pic>
              </a:graphicData>
            </a:graphic>
          </wp:anchor>
        </w:drawing>
      </w:r>
      <w:r>
        <w:rPr>
          <w:rFonts w:ascii="Arial" w:hAnsi="Arial"/>
          <w:noProof/>
          <w:color w:val="000000"/>
          <w:sz w:val="18"/>
          <w:szCs w:val="18"/>
        </w:rPr>
        <w:drawing>
          <wp:anchor distT="0" distB="0" distL="114300" distR="114300" simplePos="0" relativeHeight="12" behindDoc="0" locked="0" layoutInCell="1" allowOverlap="1">
            <wp:simplePos x="0" y="0"/>
            <wp:positionH relativeFrom="column">
              <wp:align>center</wp:align>
            </wp:positionH>
            <wp:positionV relativeFrom="paragraph">
              <wp:align>top</wp:align>
            </wp:positionV>
            <wp:extent cx="813596" cy="638278"/>
            <wp:effectExtent l="0" t="0" r="5554" b="9422"/>
            <wp:wrapTopAndBottom/>
            <wp:docPr id="11" name="Image1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lum/>
                      <a:alphaModFix/>
                    </a:blip>
                    <a:srcRect t="10453" b="11077"/>
                    <a:stretch>
                      <a:fillRect/>
                    </a:stretch>
                  </pic:blipFill>
                  <pic:spPr>
                    <a:xfrm>
                      <a:off x="0" y="0"/>
                      <a:ext cx="813596" cy="638278"/>
                    </a:xfrm>
                    <a:prstGeom prst="rect">
                      <a:avLst/>
                    </a:prstGeom>
                    <a:noFill/>
                    <a:ln>
                      <a:noFill/>
                      <a:prstDash/>
                    </a:ln>
                  </pic:spPr>
                </pic:pic>
              </a:graphicData>
            </a:graphic>
          </wp:anchor>
        </w:drawing>
      </w:r>
      <w:r>
        <w:rPr>
          <w:rFonts w:ascii="Arial" w:hAnsi="Arial"/>
          <w:noProof/>
          <w:color w:val="000000"/>
          <w:sz w:val="18"/>
          <w:szCs w:val="18"/>
        </w:rPr>
        <w:drawing>
          <wp:anchor distT="0" distB="0" distL="114300" distR="114300" simplePos="0" relativeHeight="13" behindDoc="0" locked="0" layoutInCell="1" allowOverlap="1">
            <wp:simplePos x="0" y="0"/>
            <wp:positionH relativeFrom="column">
              <wp:posOffset>4858563</wp:posOffset>
            </wp:positionH>
            <wp:positionV relativeFrom="paragraph">
              <wp:posOffset>97200</wp:posOffset>
            </wp:positionV>
            <wp:extent cx="506879" cy="506879"/>
            <wp:effectExtent l="0" t="0" r="7471" b="7471"/>
            <wp:wrapTopAndBottom/>
            <wp:docPr id="12" name="Image12"/>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lum/>
                      <a:alphaModFix/>
                    </a:blip>
                    <a:srcRect/>
                    <a:stretch>
                      <a:fillRect/>
                    </a:stretch>
                  </pic:blipFill>
                  <pic:spPr>
                    <a:xfrm>
                      <a:off x="0" y="0"/>
                      <a:ext cx="506879" cy="506879"/>
                    </a:xfrm>
                    <a:prstGeom prst="rect">
                      <a:avLst/>
                    </a:prstGeom>
                    <a:noFill/>
                    <a:ln>
                      <a:noFill/>
                      <a:prstDash/>
                    </a:ln>
                  </pic:spPr>
                </pic:pic>
              </a:graphicData>
            </a:graphic>
          </wp:anchor>
        </w:drawing>
      </w:r>
      <w:r>
        <w:rPr>
          <w:rFonts w:ascii="Arial" w:hAnsi="Arial"/>
          <w:color w:val="000000"/>
          <w:sz w:val="18"/>
          <w:szCs w:val="18"/>
        </w:rPr>
        <w:tab/>
      </w:r>
      <w:r>
        <w:rPr>
          <w:rFonts w:ascii="Arial" w:hAnsi="Arial"/>
          <w:color w:val="000000"/>
          <w:sz w:val="18"/>
          <w:szCs w:val="18"/>
        </w:rPr>
        <w:tab/>
      </w:r>
      <w:r>
        <w:rPr>
          <w:rFonts w:ascii="Arial" w:hAnsi="Arial"/>
          <w:color w:val="000000"/>
          <w:sz w:val="18"/>
          <w:szCs w:val="18"/>
        </w:rPr>
        <w:tab/>
      </w:r>
      <w:r>
        <w:rPr>
          <w:rFonts w:ascii="Arial" w:hAnsi="Arial"/>
          <w:color w:val="000000"/>
          <w:sz w:val="18"/>
          <w:szCs w:val="18"/>
        </w:rPr>
        <w:tab/>
        <w:t xml:space="preserve">   </w:t>
      </w:r>
      <w:r>
        <w:rPr>
          <w:rFonts w:ascii="Arial" w:hAnsi="Arial"/>
          <w:i/>
          <w:iCs/>
          <w:color w:val="000000"/>
          <w:sz w:val="18"/>
          <w:szCs w:val="18"/>
        </w:rPr>
        <w:t xml:space="preserve">Del ou </w:t>
      </w:r>
      <w:proofErr w:type="spellStart"/>
      <w:r>
        <w:rPr>
          <w:rFonts w:ascii="Arial" w:hAnsi="Arial"/>
          <w:i/>
          <w:iCs/>
          <w:color w:val="000000"/>
          <w:sz w:val="18"/>
          <w:szCs w:val="18"/>
        </w:rPr>
        <w:t>Led</w:t>
      </w:r>
      <w:proofErr w:type="spellEnd"/>
      <w:r>
        <w:rPr>
          <w:rFonts w:ascii="Arial" w:hAnsi="Arial"/>
          <w:i/>
          <w:iCs/>
          <w:color w:val="000000"/>
          <w:sz w:val="18"/>
          <w:szCs w:val="18"/>
        </w:rPr>
        <w:tab/>
      </w:r>
      <w:r>
        <w:rPr>
          <w:rFonts w:ascii="Arial" w:hAnsi="Arial"/>
          <w:i/>
          <w:iCs/>
          <w:color w:val="000000"/>
          <w:sz w:val="18"/>
          <w:szCs w:val="18"/>
        </w:rPr>
        <w:tab/>
      </w:r>
      <w:r>
        <w:rPr>
          <w:rFonts w:ascii="Arial" w:hAnsi="Arial"/>
          <w:i/>
          <w:iCs/>
          <w:color w:val="000000"/>
          <w:sz w:val="18"/>
          <w:szCs w:val="18"/>
        </w:rPr>
        <w:tab/>
        <w:t xml:space="preserve">    Moteur électrique</w:t>
      </w:r>
      <w:r>
        <w:rPr>
          <w:rFonts w:ascii="Arial" w:hAnsi="Arial"/>
          <w:i/>
          <w:iCs/>
          <w:color w:val="000000"/>
          <w:sz w:val="18"/>
          <w:szCs w:val="18"/>
        </w:rPr>
        <w:tab/>
      </w:r>
      <w:r>
        <w:rPr>
          <w:rFonts w:ascii="Arial" w:hAnsi="Arial"/>
          <w:i/>
          <w:iCs/>
          <w:color w:val="000000"/>
          <w:sz w:val="18"/>
          <w:szCs w:val="18"/>
        </w:rPr>
        <w:tab/>
      </w:r>
      <w:r>
        <w:rPr>
          <w:rFonts w:ascii="Arial" w:hAnsi="Arial"/>
          <w:i/>
          <w:iCs/>
          <w:color w:val="000000"/>
          <w:sz w:val="18"/>
          <w:szCs w:val="18"/>
        </w:rPr>
        <w:tab/>
      </w:r>
      <w:r>
        <w:rPr>
          <w:rFonts w:ascii="Arial" w:hAnsi="Arial"/>
          <w:i/>
          <w:iCs/>
          <w:color w:val="000000"/>
          <w:sz w:val="18"/>
          <w:szCs w:val="18"/>
        </w:rPr>
        <w:tab/>
      </w:r>
      <w:r>
        <w:rPr>
          <w:rFonts w:ascii="Arial" w:hAnsi="Arial"/>
          <w:i/>
          <w:iCs/>
          <w:color w:val="000000"/>
          <w:sz w:val="18"/>
          <w:szCs w:val="18"/>
        </w:rPr>
        <w:tab/>
        <w:t>Buzzer</w:t>
      </w:r>
    </w:p>
    <w:p w:rsidR="00E66256" w:rsidRDefault="000F38E7" w:rsidP="000F38E7">
      <w:pPr>
        <w:pStyle w:val="Titre1"/>
        <w:numPr>
          <w:ilvl w:val="0"/>
          <w:numId w:val="0"/>
        </w:numPr>
      </w:pPr>
      <w:r>
        <w:t xml:space="preserve"> Interface programmable</w:t>
      </w:r>
    </w:p>
    <w:p w:rsidR="00E66256" w:rsidRDefault="008F3C8B" w:rsidP="000F38E7">
      <w:pPr>
        <w:pStyle w:val="Standard"/>
        <w:spacing w:before="57" w:after="57"/>
        <w:ind w:left="1191"/>
      </w:pPr>
      <w:bookmarkStart w:id="0" w:name="_GoBack"/>
      <w:r>
        <w:rPr>
          <w:noProof/>
        </w:rPr>
        <w:drawing>
          <wp:anchor distT="0" distB="0" distL="114300" distR="114300" simplePos="0" relativeHeight="251660288" behindDoc="0" locked="0" layoutInCell="1" allowOverlap="1">
            <wp:simplePos x="0" y="0"/>
            <wp:positionH relativeFrom="column">
              <wp:posOffset>3490867</wp:posOffset>
            </wp:positionH>
            <wp:positionV relativeFrom="paragraph">
              <wp:posOffset>591820</wp:posOffset>
            </wp:positionV>
            <wp:extent cx="709930" cy="626745"/>
            <wp:effectExtent l="38100" t="19050" r="33020" b="40005"/>
            <wp:wrapNone/>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microbit 1.png"/>
                    <pic:cNvPicPr/>
                  </pic:nvPicPr>
                  <pic:blipFill>
                    <a:blip r:embed="rId14" cstate="print">
                      <a:extLst>
                        <a:ext uri="{28A0092B-C50C-407E-A947-70E740481C1C}">
                          <a14:useLocalDpi xmlns:a14="http://schemas.microsoft.com/office/drawing/2010/main" val="0"/>
                        </a:ext>
                      </a:extLst>
                    </a:blip>
                    <a:stretch>
                      <a:fillRect/>
                    </a:stretch>
                  </pic:blipFill>
                  <pic:spPr>
                    <a:xfrm rot="21242872">
                      <a:off x="0" y="0"/>
                      <a:ext cx="709930" cy="626745"/>
                    </a:xfrm>
                    <a:prstGeom prst="rect">
                      <a:avLst/>
                    </a:prstGeom>
                  </pic:spPr>
                </pic:pic>
              </a:graphicData>
            </a:graphic>
            <wp14:sizeRelH relativeFrom="page">
              <wp14:pctWidth>0</wp14:pctWidth>
            </wp14:sizeRelH>
            <wp14:sizeRelV relativeFrom="page">
              <wp14:pctHeight>0</wp14:pctHeight>
            </wp14:sizeRelV>
          </wp:anchor>
        </w:drawing>
      </w:r>
      <w:bookmarkEnd w:id="0"/>
      <w:r>
        <w:rPr>
          <w:rFonts w:ascii="Arial" w:hAnsi="Arial"/>
          <w:noProof/>
          <w:sz w:val="22"/>
        </w:rPr>
        <mc:AlternateContent>
          <mc:Choice Requires="wps">
            <w:drawing>
              <wp:anchor distT="0" distB="0" distL="114300" distR="114300" simplePos="0" relativeHeight="251662336" behindDoc="0" locked="0" layoutInCell="1" allowOverlap="1" wp14:anchorId="3129E7B8" wp14:editId="2FAB4195">
                <wp:simplePos x="0" y="0"/>
                <wp:positionH relativeFrom="column">
                  <wp:posOffset>3383280</wp:posOffset>
                </wp:positionH>
                <wp:positionV relativeFrom="paragraph">
                  <wp:posOffset>444137</wp:posOffset>
                </wp:positionV>
                <wp:extent cx="1343025" cy="525780"/>
                <wp:effectExtent l="0" t="0" r="9525" b="7620"/>
                <wp:wrapNone/>
                <wp:docPr id="21" name="Forme2"/>
                <wp:cNvGraphicFramePr/>
                <a:graphic xmlns:a="http://schemas.openxmlformats.org/drawingml/2006/main">
                  <a:graphicData uri="http://schemas.microsoft.com/office/word/2010/wordprocessingShape">
                    <wps:wsp>
                      <wps:cNvSpPr txBox="1"/>
                      <wps:spPr>
                        <a:xfrm>
                          <a:off x="0" y="0"/>
                          <a:ext cx="1343025" cy="525780"/>
                        </a:xfrm>
                        <a:prstGeom prst="rect">
                          <a:avLst/>
                        </a:prstGeom>
                        <a:noFill/>
                        <a:ln>
                          <a:noFill/>
                          <a:prstDash/>
                        </a:ln>
                      </wps:spPr>
                      <wps:txbx>
                        <w:txbxContent>
                          <w:p w:rsidR="008F3C8B" w:rsidRDefault="008F3C8B" w:rsidP="008F3C8B">
                            <w:pPr>
                              <w:jc w:val="right"/>
                              <w:rPr>
                                <w:rFonts w:ascii="Arial" w:hAnsi="Arial"/>
                                <w:i/>
                                <w:iCs/>
                                <w:sz w:val="18"/>
                                <w:szCs w:val="18"/>
                              </w:rPr>
                            </w:pPr>
                            <w:r>
                              <w:rPr>
                                <w:rFonts w:ascii="Arial" w:hAnsi="Arial"/>
                                <w:i/>
                                <w:iCs/>
                                <w:sz w:val="18"/>
                                <w:szCs w:val="18"/>
                              </w:rPr>
                              <w:t>Interface programmable :</w:t>
                            </w:r>
                          </w:p>
                          <w:p w:rsidR="008F3C8B" w:rsidRDefault="008F3C8B" w:rsidP="008F3C8B">
                            <w:pPr>
                              <w:jc w:val="right"/>
                            </w:pPr>
                            <w:r>
                              <w:rPr>
                                <w:rFonts w:ascii="Arial" w:hAnsi="Arial"/>
                                <w:i/>
                                <w:iCs/>
                                <w:sz w:val="18"/>
                                <w:szCs w:val="18"/>
                              </w:rPr>
                              <w:t xml:space="preserve"> </w:t>
                            </w:r>
                            <w:proofErr w:type="spellStart"/>
                            <w:r>
                              <w:rPr>
                                <w:rFonts w:ascii="Arial" w:hAnsi="Arial"/>
                                <w:i/>
                                <w:iCs/>
                                <w:sz w:val="18"/>
                                <w:szCs w:val="18"/>
                              </w:rPr>
                              <w:t>Microbit</w:t>
                            </w:r>
                            <w:proofErr w:type="spellEnd"/>
                          </w:p>
                        </w:txbxContent>
                      </wps:txbx>
                      <wps:bodyPr vert="horz" wrap="none" lIns="0" tIns="0" rIns="0" bIns="0" anchor="t" anchorCtr="0" compatLnSpc="0">
                        <a:noAutofit/>
                      </wps:bodyPr>
                    </wps:wsp>
                  </a:graphicData>
                </a:graphic>
              </wp:anchor>
            </w:drawing>
          </mc:Choice>
          <mc:Fallback>
            <w:pict>
              <v:shapetype w14:anchorId="3129E7B8" id="_x0000_t202" coordsize="21600,21600" o:spt="202" path="m,l,21600r21600,l21600,xe">
                <v:stroke joinstyle="miter"/>
                <v:path gradientshapeok="t" o:connecttype="rect"/>
              </v:shapetype>
              <v:shape id="Forme2" o:spid="_x0000_s1027" type="#_x0000_t202" style="position:absolute;left:0;text-align:left;margin-left:266.4pt;margin-top:34.95pt;width:105.75pt;height:41.4pt;z-index:251662336;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" filled="f" stroked="f">
                <v:textbox inset="0,0,0,0">
                  <w:txbxContent>
                    <w:p w:rsidR="008F3C8B" w:rsidRDefault="008F3C8B" w:rsidP="008F3C8B">
                      <w:pPr>
                        <w:jc w:val="right"/>
                        <w:rPr>
                          <w:rFonts w:ascii="Arial" w:hAnsi="Arial"/>
                          <w:i/>
                          <w:iCs/>
                          <w:sz w:val="18"/>
                          <w:szCs w:val="18"/>
                        </w:rPr>
                      </w:pPr>
                      <w:r>
                        <w:rPr>
                          <w:rFonts w:ascii="Arial" w:hAnsi="Arial"/>
                          <w:i/>
                          <w:iCs/>
                          <w:sz w:val="18"/>
                          <w:szCs w:val="18"/>
                        </w:rPr>
                        <w:t>Interface programmable :</w:t>
                      </w:r>
                    </w:p>
                    <w:p w:rsidR="008F3C8B" w:rsidRDefault="008F3C8B" w:rsidP="008F3C8B">
                      <w:pPr>
                        <w:jc w:val="right"/>
                      </w:pPr>
                      <w:r>
                        <w:rPr>
                          <w:rFonts w:ascii="Arial" w:hAnsi="Arial"/>
                          <w:i/>
                          <w:iCs/>
                          <w:sz w:val="18"/>
                          <w:szCs w:val="18"/>
                        </w:rPr>
                        <w:t xml:space="preserve"> </w:t>
                      </w:r>
                      <w:proofErr w:type="spellStart"/>
                      <w:r>
                        <w:rPr>
                          <w:rFonts w:ascii="Arial" w:hAnsi="Arial"/>
                          <w:i/>
                          <w:iCs/>
                          <w:sz w:val="18"/>
                          <w:szCs w:val="18"/>
                        </w:rPr>
                        <w:t>Microbit</w:t>
                      </w:r>
                      <w:proofErr w:type="spellEnd"/>
                    </w:p>
                  </w:txbxContent>
                </v:textbox>
              </v:shape>
            </w:pict>
          </mc:Fallback>
        </mc:AlternateContent>
      </w:r>
      <w:r>
        <w:rPr>
          <w:rFonts w:ascii="Arial" w:hAnsi="Arial"/>
          <w:noProof/>
          <w:sz w:val="22"/>
        </w:rPr>
        <w:drawing>
          <wp:anchor distT="0" distB="0" distL="114300" distR="114300" simplePos="0" relativeHeight="17" behindDoc="0" locked="0" layoutInCell="1" allowOverlap="1">
            <wp:simplePos x="0" y="0"/>
            <wp:positionH relativeFrom="column">
              <wp:posOffset>1286147</wp:posOffset>
            </wp:positionH>
            <wp:positionV relativeFrom="paragraph">
              <wp:posOffset>405765</wp:posOffset>
            </wp:positionV>
            <wp:extent cx="1098550" cy="931545"/>
            <wp:effectExtent l="0" t="0" r="6350" b="0"/>
            <wp:wrapTopAndBottom/>
            <wp:docPr id="14" name="Image15"/>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lum/>
                      <a:alphaModFix/>
                    </a:blip>
                    <a:srcRect/>
                    <a:stretch>
                      <a:fillRect/>
                    </a:stretch>
                  </pic:blipFill>
                  <pic:spPr>
                    <a:xfrm>
                      <a:off x="0" y="0"/>
                      <a:ext cx="1098550" cy="931545"/>
                    </a:xfrm>
                    <a:prstGeom prst="rect">
                      <a:avLst/>
                    </a:prstGeom>
                    <a:noFill/>
                    <a:ln>
                      <a:noFill/>
                      <a:prstDash/>
                    </a:ln>
                  </pic:spPr>
                </pic:pic>
              </a:graphicData>
            </a:graphic>
          </wp:anchor>
        </w:drawing>
      </w:r>
      <w:r>
        <w:rPr>
          <w:rFonts w:ascii="Arial" w:hAnsi="Arial"/>
          <w:noProof/>
          <w:sz w:val="22"/>
        </w:rPr>
        <mc:AlternateContent>
          <mc:Choice Requires="wps">
            <w:drawing>
              <wp:anchor distT="0" distB="0" distL="114300" distR="114300" simplePos="0" relativeHeight="19" behindDoc="0" locked="0" layoutInCell="1" allowOverlap="1">
                <wp:simplePos x="0" y="0"/>
                <wp:positionH relativeFrom="column">
                  <wp:posOffset>5498102</wp:posOffset>
                </wp:positionH>
                <wp:positionV relativeFrom="paragraph">
                  <wp:posOffset>406218</wp:posOffset>
                </wp:positionV>
                <wp:extent cx="1343025" cy="525780"/>
                <wp:effectExtent l="0" t="0" r="9525" b="7620"/>
                <wp:wrapNone/>
                <wp:docPr id="15" name="Forme2"/>
                <wp:cNvGraphicFramePr/>
                <a:graphic xmlns:a="http://schemas.openxmlformats.org/drawingml/2006/main">
                  <a:graphicData uri="http://schemas.microsoft.com/office/word/2010/wordprocessingShape">
                    <wps:wsp>
                      <wps:cNvSpPr txBox="1"/>
                      <wps:spPr>
                        <a:xfrm>
                          <a:off x="0" y="0"/>
                          <a:ext cx="1343025" cy="525780"/>
                        </a:xfrm>
                        <a:prstGeom prst="rect">
                          <a:avLst/>
                        </a:prstGeom>
                        <a:noFill/>
                        <a:ln>
                          <a:noFill/>
                          <a:prstDash/>
                        </a:ln>
                      </wps:spPr>
                      <wps:txbx>
                        <w:txbxContent>
                          <w:p w:rsidR="008F3C8B" w:rsidRDefault="000F38E7" w:rsidP="008F3C8B">
                            <w:pPr>
                              <w:jc w:val="right"/>
                              <w:rPr>
                                <w:rFonts w:ascii="Arial" w:hAnsi="Arial"/>
                                <w:i/>
                                <w:iCs/>
                                <w:sz w:val="18"/>
                                <w:szCs w:val="18"/>
                              </w:rPr>
                            </w:pPr>
                            <w:r>
                              <w:rPr>
                                <w:rFonts w:ascii="Arial" w:hAnsi="Arial"/>
                                <w:i/>
                                <w:iCs/>
                                <w:sz w:val="18"/>
                                <w:szCs w:val="18"/>
                              </w:rPr>
                              <w:t>Interface programmable :</w:t>
                            </w:r>
                          </w:p>
                          <w:p w:rsidR="00E66256" w:rsidRDefault="000F38E7" w:rsidP="008F3C8B">
                            <w:pPr>
                              <w:jc w:val="right"/>
                            </w:pPr>
                            <w:r>
                              <w:rPr>
                                <w:rFonts w:ascii="Arial" w:hAnsi="Arial"/>
                                <w:i/>
                                <w:iCs/>
                                <w:sz w:val="18"/>
                                <w:szCs w:val="18"/>
                              </w:rPr>
                              <w:t xml:space="preserve"> </w:t>
                            </w:r>
                            <w:proofErr w:type="spellStart"/>
                            <w:r>
                              <w:rPr>
                                <w:rFonts w:ascii="Arial" w:hAnsi="Arial"/>
                                <w:i/>
                                <w:iCs/>
                                <w:sz w:val="18"/>
                                <w:szCs w:val="18"/>
                              </w:rPr>
                              <w:t>Picaxe</w:t>
                            </w:r>
                            <w:proofErr w:type="spellEnd"/>
                          </w:p>
                        </w:txbxContent>
                      </wps:txbx>
                      <wps:bodyPr vert="horz" wrap="none" lIns="0" tIns="0" rIns="0" bIns="0" anchor="t" anchorCtr="0" compatLnSpc="0">
                        <a:noAutofit/>
                      </wps:bodyPr>
                    </wps:wsp>
                  </a:graphicData>
                </a:graphic>
              </wp:anchor>
            </w:drawing>
          </mc:Choice>
          <mc:Fallback>
            <w:pict>
              <v:shape id="_x0000_s1028" type="#_x0000_t202" style="position:absolute;left:0;text-align:left;margin-left:432.9pt;margin-top:32pt;width:105.75pt;height:41.4pt;z-index:19;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" filled="f" stroked="f">
                <v:textbox inset="0,0,0,0">
                  <w:txbxContent>
                    <w:p w:rsidR="008F3C8B" w:rsidRDefault="000F38E7" w:rsidP="008F3C8B">
                      <w:pPr>
                        <w:jc w:val="right"/>
                        <w:rPr>
                          <w:rFonts w:ascii="Arial" w:hAnsi="Arial"/>
                          <w:i/>
                          <w:iCs/>
                          <w:sz w:val="18"/>
                          <w:szCs w:val="18"/>
                        </w:rPr>
                      </w:pPr>
                      <w:r>
                        <w:rPr>
                          <w:rFonts w:ascii="Arial" w:hAnsi="Arial"/>
                          <w:i/>
                          <w:iCs/>
                          <w:sz w:val="18"/>
                          <w:szCs w:val="18"/>
                        </w:rPr>
                        <w:t>Interface programmable :</w:t>
                      </w:r>
                    </w:p>
                    <w:p w:rsidR="00E66256" w:rsidRDefault="000F38E7" w:rsidP="008F3C8B">
                      <w:pPr>
                        <w:jc w:val="right"/>
                      </w:pPr>
                      <w:r>
                        <w:rPr>
                          <w:rFonts w:ascii="Arial" w:hAnsi="Arial"/>
                          <w:i/>
                          <w:iCs/>
                          <w:sz w:val="18"/>
                          <w:szCs w:val="18"/>
                        </w:rPr>
                        <w:t xml:space="preserve"> </w:t>
                      </w:r>
                      <w:proofErr w:type="spellStart"/>
                      <w:r>
                        <w:rPr>
                          <w:rFonts w:ascii="Arial" w:hAnsi="Arial"/>
                          <w:i/>
                          <w:iCs/>
                          <w:sz w:val="18"/>
                          <w:szCs w:val="18"/>
                        </w:rPr>
                        <w:t>Picaxe</w:t>
                      </w:r>
                      <w:proofErr w:type="spellEnd"/>
                    </w:p>
                  </w:txbxContent>
                </v:textbox>
              </v:shape>
            </w:pict>
          </mc:Fallback>
        </mc:AlternateContent>
      </w:r>
      <w:r w:rsidR="000F38E7">
        <w:rPr>
          <w:rFonts w:ascii="Arial" w:hAnsi="Arial"/>
          <w:noProof/>
          <w:sz w:val="22"/>
        </w:rPr>
        <mc:AlternateContent>
          <mc:Choice Requires="wps">
            <w:drawing>
              <wp:anchor distT="0" distB="0" distL="114300" distR="114300" simplePos="0" relativeHeight="16" behindDoc="0" locked="0" layoutInCell="1" allowOverlap="1">
                <wp:simplePos x="0" y="0"/>
                <wp:positionH relativeFrom="column">
                  <wp:posOffset>19776</wp:posOffset>
                </wp:positionH>
                <wp:positionV relativeFrom="paragraph">
                  <wp:posOffset>990600</wp:posOffset>
                </wp:positionV>
                <wp:extent cx="1343025" cy="525780"/>
                <wp:effectExtent l="0" t="0" r="15875" b="7620"/>
                <wp:wrapNone/>
                <wp:docPr id="13" name="Forme2"/>
                <wp:cNvGraphicFramePr/>
                <a:graphic xmlns:a="http://schemas.openxmlformats.org/drawingml/2006/main">
                  <a:graphicData uri="http://schemas.microsoft.com/office/word/2010/wordprocessingShape">
                    <wps:wsp>
                      <wps:cNvSpPr txBox="1"/>
                      <wps:spPr>
                        <a:xfrm>
                          <a:off x="0" y="0"/>
                          <a:ext cx="1343025" cy="525780"/>
                        </a:xfrm>
                        <a:prstGeom prst="rect">
                          <a:avLst/>
                        </a:prstGeom>
                        <a:noFill/>
                        <a:ln>
                          <a:noFill/>
                          <a:prstDash/>
                        </a:ln>
                      </wps:spPr>
                      <wps:txbx>
                        <w:txbxContent>
                          <w:p w:rsidR="008F3C8B" w:rsidRDefault="000F38E7">
                            <w:pPr>
                              <w:rPr>
                                <w:rFonts w:ascii="Arial" w:hAnsi="Arial"/>
                                <w:i/>
                                <w:iCs/>
                                <w:sz w:val="18"/>
                                <w:szCs w:val="18"/>
                              </w:rPr>
                            </w:pPr>
                            <w:r>
                              <w:rPr>
                                <w:rFonts w:ascii="Arial" w:hAnsi="Arial"/>
                                <w:i/>
                                <w:iCs/>
                                <w:sz w:val="18"/>
                                <w:szCs w:val="18"/>
                              </w:rPr>
                              <w:t>Interface programmable :</w:t>
                            </w:r>
                          </w:p>
                          <w:p w:rsidR="00E66256" w:rsidRDefault="000F38E7" w:rsidP="008F3C8B">
                            <w:pPr>
                              <w:jc w:val="right"/>
                            </w:pPr>
                            <w:r>
                              <w:rPr>
                                <w:rFonts w:ascii="Arial" w:hAnsi="Arial"/>
                                <w:i/>
                                <w:iCs/>
                                <w:sz w:val="18"/>
                                <w:szCs w:val="18"/>
                              </w:rPr>
                              <w:t xml:space="preserve"> Arduino</w:t>
                            </w:r>
                          </w:p>
                        </w:txbxContent>
                      </wps:txbx>
                      <wps:bodyPr vert="horz" wrap="none" lIns="0" tIns="0" rIns="0" bIns="0" anchor="t" anchorCtr="0" compatLnSpc="0">
                        <a:noAutofit/>
                      </wps:bodyPr>
                    </wps:wsp>
                  </a:graphicData>
                </a:graphic>
              </wp:anchor>
            </w:drawing>
          </mc:Choice>
          <mc:Fallback>
            <w:pict>
              <v:shape id="_x0000_s1029" type="#_x0000_t202" style="position:absolute;left:0;text-align:left;margin-left:1.55pt;margin-top:78pt;width:105.75pt;height:41.4pt;z-index:16;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" filled="f" stroked="f">
                <v:textbox inset="0,0,0,0">
                  <w:txbxContent>
                    <w:p w:rsidR="008F3C8B" w:rsidRDefault="000F38E7">
                      <w:pPr>
                        <w:rPr>
                          <w:rFonts w:ascii="Arial" w:hAnsi="Arial"/>
                          <w:i/>
                          <w:iCs/>
                          <w:sz w:val="18"/>
                          <w:szCs w:val="18"/>
                        </w:rPr>
                      </w:pPr>
                      <w:r>
                        <w:rPr>
                          <w:rFonts w:ascii="Arial" w:hAnsi="Arial"/>
                          <w:i/>
                          <w:iCs/>
                          <w:sz w:val="18"/>
                          <w:szCs w:val="18"/>
                        </w:rPr>
                        <w:t>Interface programmable :</w:t>
                      </w:r>
                    </w:p>
                    <w:p w:rsidR="00E66256" w:rsidRDefault="000F38E7" w:rsidP="008F3C8B">
                      <w:pPr>
                        <w:jc w:val="right"/>
                      </w:pPr>
                      <w:r>
                        <w:rPr>
                          <w:rFonts w:ascii="Arial" w:hAnsi="Arial"/>
                          <w:i/>
                          <w:iCs/>
                          <w:sz w:val="18"/>
                          <w:szCs w:val="18"/>
                        </w:rPr>
                        <w:t xml:space="preserve"> Arduino</w:t>
                      </w:r>
                    </w:p>
                  </w:txbxContent>
                </v:textbox>
              </v:shape>
            </w:pict>
          </mc:Fallback>
        </mc:AlternateContent>
      </w:r>
      <w:r w:rsidR="000F38E7">
        <w:rPr>
          <w:rFonts w:ascii="Arial" w:hAnsi="Arial"/>
          <w:noProof/>
          <w:sz w:val="22"/>
        </w:rPr>
        <w:drawing>
          <wp:anchor distT="0" distB="0" distL="114300" distR="114300" simplePos="0" relativeHeight="18" behindDoc="1" locked="0" layoutInCell="1" allowOverlap="1">
            <wp:simplePos x="0" y="0"/>
            <wp:positionH relativeFrom="column">
              <wp:posOffset>5662550</wp:posOffset>
            </wp:positionH>
            <wp:positionV relativeFrom="paragraph">
              <wp:posOffset>554355</wp:posOffset>
            </wp:positionV>
            <wp:extent cx="858521" cy="670556"/>
            <wp:effectExtent l="0" t="0" r="0" b="0"/>
            <wp:wrapNone/>
            <wp:docPr id="16" name="Image16"/>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lum/>
                      <a:alphaModFix/>
                    </a:blip>
                    <a:srcRect/>
                    <a:stretch>
                      <a:fillRect/>
                    </a:stretch>
                  </pic:blipFill>
                  <pic:spPr>
                    <a:xfrm>
                      <a:off x="0" y="0"/>
                      <a:ext cx="858521" cy="670556"/>
                    </a:xfrm>
                    <a:prstGeom prst="rect">
                      <a:avLst/>
                    </a:prstGeom>
                    <a:noFill/>
                    <a:ln>
                      <a:noFill/>
                      <a:prstDash/>
                    </a:ln>
                  </pic:spPr>
                </pic:pic>
              </a:graphicData>
            </a:graphic>
          </wp:anchor>
        </w:drawing>
      </w:r>
      <w:r w:rsidR="000F38E7">
        <w:rPr>
          <w:rFonts w:ascii="Arial" w:hAnsi="Arial"/>
          <w:noProof/>
          <w:color w:val="000000"/>
          <w:sz w:val="22"/>
        </w:rPr>
        <w:drawing>
          <wp:anchor distT="0" distB="0" distL="114300" distR="114300" simplePos="0" relativeHeight="8" behindDoc="1" locked="0" layoutInCell="1" allowOverlap="1">
            <wp:simplePos x="0" y="0"/>
            <wp:positionH relativeFrom="column">
              <wp:posOffset>-8284</wp:posOffset>
            </wp:positionH>
            <wp:positionV relativeFrom="paragraph">
              <wp:posOffset>-43918</wp:posOffset>
            </wp:positionV>
            <wp:extent cx="647642" cy="658441"/>
            <wp:effectExtent l="0" t="0" r="58" b="8309"/>
            <wp:wrapNone/>
            <wp:docPr id="17" name="Image5"/>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lum/>
                      <a:alphaModFix/>
                    </a:blip>
                    <a:srcRect/>
                    <a:stretch>
                      <a:fillRect/>
                    </a:stretch>
                  </pic:blipFill>
                  <pic:spPr>
                    <a:xfrm>
                      <a:off x="0" y="0"/>
                      <a:ext cx="647642" cy="658441"/>
                    </a:xfrm>
                    <a:prstGeom prst="rect">
                      <a:avLst/>
                    </a:prstGeom>
                    <a:noFill/>
                    <a:ln>
                      <a:noFill/>
                      <a:prstDash/>
                    </a:ln>
                  </pic:spPr>
                </pic:pic>
              </a:graphicData>
            </a:graphic>
          </wp:anchor>
        </w:drawing>
      </w:r>
      <w:r w:rsidR="000F38E7">
        <w:rPr>
          <w:rFonts w:ascii="Arial" w:hAnsi="Arial"/>
          <w:color w:val="000000"/>
          <w:sz w:val="22"/>
        </w:rPr>
        <w:t>Les capteurs permettent d'acquérir des informations qui sont traitées par une interface programmable pour piloter des actionneurs.</w:t>
      </w:r>
    </w:p>
    <w:p w:rsidR="00E66256" w:rsidRDefault="000F38E7">
      <w:pPr>
        <w:pStyle w:val="Standard"/>
        <w:jc w:val="both"/>
        <w:rPr>
          <w:rFonts w:ascii="Arial" w:hAnsi="Arial"/>
          <w:sz w:val="22"/>
        </w:rPr>
      </w:pPr>
      <w:r>
        <w:rPr>
          <w:rFonts w:ascii="Arial" w:hAnsi="Arial"/>
          <w:sz w:val="22"/>
        </w:rPr>
        <w:t>Il est aussi possible d'envoyer des informations directement depuis des interfaces utilisateur afin de modifier en temps réel le fonctionnement du système embarqué.</w:t>
      </w:r>
    </w:p>
    <w:p w:rsidR="00E66256" w:rsidRDefault="000F38E7" w:rsidP="000F38E7">
      <w:pPr>
        <w:pStyle w:val="Titre1"/>
        <w:numPr>
          <w:ilvl w:val="0"/>
          <w:numId w:val="0"/>
        </w:numPr>
      </w:pPr>
      <w:r>
        <w:t>Système embarqué</w:t>
      </w:r>
    </w:p>
    <w:p w:rsidR="00E66256" w:rsidRDefault="000F38E7" w:rsidP="000F38E7">
      <w:pPr>
        <w:pStyle w:val="Standard"/>
        <w:spacing w:before="57" w:after="57"/>
        <w:ind w:left="1191"/>
      </w:pPr>
      <w:r>
        <w:rPr>
          <w:rFonts w:ascii="Arial" w:hAnsi="Arial"/>
          <w:noProof/>
          <w:color w:val="000000"/>
          <w:sz w:val="22"/>
        </w:rPr>
        <w:drawing>
          <wp:anchor distT="0" distB="0" distL="114300" distR="114300" simplePos="0" relativeHeight="4" behindDoc="0" locked="0" layoutInCell="1" allowOverlap="1">
            <wp:simplePos x="0" y="0"/>
            <wp:positionH relativeFrom="column">
              <wp:posOffset>3506470</wp:posOffset>
            </wp:positionH>
            <wp:positionV relativeFrom="paragraph">
              <wp:posOffset>421640</wp:posOffset>
            </wp:positionV>
            <wp:extent cx="3363595" cy="1463040"/>
            <wp:effectExtent l="0" t="0" r="8255" b="3810"/>
            <wp:wrapSquare wrapText="bothSides"/>
            <wp:docPr id="18" name="Image4"/>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lum/>
                      <a:alphaModFix/>
                    </a:blip>
                    <a:srcRect/>
                    <a:stretch>
                      <a:fillRect/>
                    </a:stretch>
                  </pic:blipFill>
                  <pic:spPr>
                    <a:xfrm>
                      <a:off x="0" y="0"/>
                      <a:ext cx="3363595" cy="1463040"/>
                    </a:xfrm>
                    <a:prstGeom prst="rect">
                      <a:avLst/>
                    </a:prstGeom>
                    <a:noFill/>
                    <a:ln>
                      <a:noFill/>
                      <a:prstDash/>
                    </a:ln>
                  </pic:spPr>
                </pic:pic>
              </a:graphicData>
            </a:graphic>
            <wp14:sizeRelH relativeFrom="margin">
              <wp14:pctWidth>0</wp14:pctWidth>
            </wp14:sizeRelH>
            <wp14:sizeRelV relativeFrom="margin">
              <wp14:pctHeight>0</wp14:pctHeight>
            </wp14:sizeRelV>
          </wp:anchor>
        </w:drawing>
      </w:r>
      <w:r>
        <w:rPr>
          <w:rFonts w:ascii="Arial" w:hAnsi="Arial"/>
          <w:noProof/>
          <w:color w:val="000000"/>
          <w:sz w:val="22"/>
        </w:rPr>
        <w:drawing>
          <wp:anchor distT="0" distB="0" distL="114300" distR="114300" simplePos="0" relativeHeight="2" behindDoc="1" locked="0" layoutInCell="1" allowOverlap="1">
            <wp:simplePos x="0" y="0"/>
            <wp:positionH relativeFrom="column">
              <wp:posOffset>-8284</wp:posOffset>
            </wp:positionH>
            <wp:positionV relativeFrom="paragraph">
              <wp:posOffset>-64803</wp:posOffset>
            </wp:positionV>
            <wp:extent cx="647642" cy="658441"/>
            <wp:effectExtent l="0" t="0" r="58" b="8309"/>
            <wp:wrapNone/>
            <wp:docPr id="19" name="Image6"/>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lum/>
                      <a:alphaModFix/>
                    </a:blip>
                    <a:srcRect/>
                    <a:stretch>
                      <a:fillRect/>
                    </a:stretch>
                  </pic:blipFill>
                  <pic:spPr>
                    <a:xfrm>
                      <a:off x="0" y="0"/>
                      <a:ext cx="647642" cy="658441"/>
                    </a:xfrm>
                    <a:prstGeom prst="rect">
                      <a:avLst/>
                    </a:prstGeom>
                    <a:noFill/>
                    <a:ln>
                      <a:noFill/>
                      <a:prstDash/>
                    </a:ln>
                  </pic:spPr>
                </pic:pic>
              </a:graphicData>
            </a:graphic>
          </wp:anchor>
        </w:drawing>
      </w:r>
      <w:r>
        <w:rPr>
          <w:rFonts w:ascii="Arial" w:hAnsi="Arial"/>
          <w:color w:val="000000"/>
          <w:sz w:val="22"/>
        </w:rPr>
        <w:t>Le système embarqué réagit en fonction de l'acquisition de ses capteurs, des informations qu'il reçoit de l'extérieur (capteurs externes ou communiqués depuis un appareil nomade) et de la programmation qui lui est associée.</w:t>
      </w:r>
    </w:p>
    <w:p w:rsidR="00E66256" w:rsidRDefault="000F38E7" w:rsidP="000F38E7">
      <w:pPr>
        <w:pStyle w:val="Standard"/>
        <w:rPr>
          <w:rFonts w:ascii="Arial" w:hAnsi="Arial"/>
          <w:sz w:val="22"/>
        </w:rPr>
      </w:pPr>
      <w:r>
        <w:rPr>
          <w:rFonts w:ascii="Arial" w:hAnsi="Arial"/>
          <w:sz w:val="22"/>
        </w:rPr>
        <w:t>Ainsi le système est autonome dans son environnement et s'adapte correctement si :</w:t>
      </w:r>
    </w:p>
    <w:p w:rsidR="00E66256" w:rsidRDefault="000F38E7" w:rsidP="00942C6E">
      <w:pPr>
        <w:pStyle w:val="Standard"/>
        <w:numPr>
          <w:ilvl w:val="0"/>
          <w:numId w:val="13"/>
        </w:numPr>
        <w:tabs>
          <w:tab w:val="left" w:pos="426"/>
        </w:tabs>
        <w:spacing w:before="0" w:after="0" w:line="240" w:lineRule="auto"/>
        <w:ind w:left="567" w:hanging="142"/>
        <w:rPr>
          <w:rFonts w:ascii="Arial" w:hAnsi="Arial"/>
          <w:sz w:val="22"/>
        </w:rPr>
      </w:pPr>
      <w:r>
        <w:rPr>
          <w:rFonts w:ascii="Arial" w:hAnsi="Arial"/>
          <w:sz w:val="22"/>
        </w:rPr>
        <w:t>La programmation qui lui est associée prend en compte l'ensemble des scénarios possibles.</w:t>
      </w:r>
    </w:p>
    <w:p w:rsidR="00E66256" w:rsidRDefault="000F38E7" w:rsidP="00942C6E">
      <w:pPr>
        <w:pStyle w:val="Standard"/>
        <w:numPr>
          <w:ilvl w:val="0"/>
          <w:numId w:val="13"/>
        </w:numPr>
        <w:shd w:val="clear" w:color="auto" w:fill="FFFFFF"/>
        <w:spacing w:before="0" w:after="0" w:line="240" w:lineRule="auto"/>
        <w:ind w:left="567" w:hanging="142"/>
      </w:pPr>
      <w:r>
        <w:rPr>
          <w:rFonts w:ascii="Arial" w:hAnsi="Arial"/>
          <w:sz w:val="22"/>
        </w:rPr>
        <w:t>Les capteurs qui lui sont associés lui permettent d'acquérir les informations souhaitées.</w:t>
      </w:r>
    </w:p>
    <w:sectPr w:rsidR="00E66256">
      <w:headerReference w:type="default" r:id="rId18"/>
      <w:footerReference w:type="default" r:id="rId19"/>
      <w:pgSz w:w="11906" w:h="16838"/>
      <w:pgMar w:top="345" w:right="567" w:bottom="584" w:left="567" w:header="567"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E0117A" w:rsidRDefault="00E0117A">
      <w:r>
        <w:separator/>
      </w:r>
    </w:p>
  </w:endnote>
  <w:endnote w:type="continuationSeparator" w:id="0">
    <w:p w:rsidR="00E0117A" w:rsidRDefault="00E0117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OpenSymbol">
    <w:panose1 w:val="05010000000000000000"/>
    <w:charset w:val="00"/>
    <w:family w:val="auto"/>
    <w:pitch w:val="variable"/>
    <w:sig w:usb0="800000AF" w:usb1="1001ECEA" w:usb2="00000000" w:usb3="00000000" w:csb0="00000001"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Mangal">
    <w:altName w:val="Mangal"/>
    <w:panose1 w:val="00000400000000000000"/>
    <w:charset w:val="00"/>
    <w:family w:val="roman"/>
    <w:pitch w:val="variable"/>
    <w:sig w:usb0="00008003" w:usb1="00000000" w:usb2="00000000" w:usb3="00000000" w:csb0="00000001"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Comic Sans MS">
    <w:panose1 w:val="030F0702030302020204"/>
    <w:charset w:val="00"/>
    <w:family w:val="script"/>
    <w:pitch w:val="variable"/>
    <w:sig w:usb0="00000287" w:usb1="00000013" w:usb2="00000000" w:usb3="00000000" w:csb0="0000009F" w:csb1="00000000"/>
  </w:font>
  <w:font w:name="Andale Sans UI">
    <w:charset w:val="00"/>
    <w:family w:val="auto"/>
    <w:pitch w:val="variable"/>
  </w:font>
  <w:font w:name="MS Mincho">
    <w:altName w:val="ＭＳ 明朝"/>
    <w:panose1 w:val="02020609040205080304"/>
    <w:charset w:val="80"/>
    <w:family w:val="modern"/>
    <w:pitch w:val="fixed"/>
    <w:sig w:usb0="E00002FF" w:usb1="6AC7FDFB" w:usb2="00000012" w:usb3="00000000" w:csb0="0002009F" w:csb1="00000000"/>
  </w:font>
  <w:font w:name="Brush Script Std">
    <w:panose1 w:val="00000600000000000000"/>
    <w:charset w:val="00"/>
    <w:family w:val="modern"/>
    <w:notTrueType/>
    <w:pitch w:val="variable"/>
    <w:sig w:usb0="800000AF" w:usb1="4000204A" w:usb2="00000000" w:usb3="00000000" w:csb0="00000001" w:csb1="00000000"/>
  </w:font>
  <w:font w:name="Cambria">
    <w:panose1 w:val="02040503050406030204"/>
    <w:charset w:val="00"/>
    <w:family w:val="roman"/>
    <w:pitch w:val="variable"/>
    <w:sig w:usb0="E00002FF" w:usb1="400004FF" w:usb2="00000000" w:usb3="00000000" w:csb0="0000019F" w:csb1="00000000"/>
  </w:font>
  <w:font w:name="Times">
    <w:panose1 w:val="02020603050405020304"/>
    <w:charset w:val="00"/>
    <w:family w:val="roman"/>
    <w:pitch w:val="variable"/>
  </w:font>
  <w:font w:name="Arial Unicode MS">
    <w:panose1 w:val="020B0604020202020204"/>
    <w:charset w:val="00"/>
    <w:family w:val="swiss"/>
    <w:pitch w:val="variable"/>
  </w:font>
  <w:font w:name="Forte">
    <w:panose1 w:val="03060902040502070203"/>
    <w:charset w:val="00"/>
    <w:family w:val="script"/>
    <w:pitch w:val="variable"/>
    <w:sig w:usb0="00000003" w:usb1="00000000" w:usb2="00000000" w:usb3="00000000" w:csb0="00000001" w:csb1="00000000"/>
  </w:font>
  <w:font w:name="Calibri Light">
    <w:panose1 w:val="020F0302020204030204"/>
    <w:charset w:val="00"/>
    <w:family w:val="swiss"/>
    <w:pitch w:val="variable"/>
    <w:sig w:usb0="A0002AEF" w:usb1="4000207B"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21C1A" w:rsidRDefault="000F38E7">
    <w:pPr>
      <w:pStyle w:val="Pieddepage"/>
      <w:tabs>
        <w:tab w:val="left" w:pos="5100"/>
      </w:tabs>
    </w:pPr>
    <w:r>
      <w:rPr>
        <w:noProof/>
        <w:szCs w:val="16"/>
      </w:rPr>
      <mc:AlternateContent>
        <mc:Choice Requires="wps">
          <w:drawing>
            <wp:anchor distT="0" distB="0" distL="114300" distR="114300" simplePos="0" relativeHeight="251661312" behindDoc="0" locked="0" layoutInCell="1" allowOverlap="1">
              <wp:simplePos x="0" y="0"/>
              <wp:positionH relativeFrom="column">
                <wp:posOffset>-1801</wp:posOffset>
              </wp:positionH>
              <wp:positionV relativeFrom="paragraph">
                <wp:posOffset>-46442</wp:posOffset>
              </wp:positionV>
              <wp:extent cx="6828793" cy="6986"/>
              <wp:effectExtent l="0" t="0" r="29207" b="31114"/>
              <wp:wrapNone/>
              <wp:docPr id="2" name="Connecteur droit 3"/>
              <wp:cNvGraphicFramePr/>
              <a:graphic xmlns:a="http://schemas.openxmlformats.org/drawingml/2006/main">
                <a:graphicData uri="http://schemas.microsoft.com/office/word/2010/wordprocessingShape">
                  <wps:wsp>
                    <wps:cNvCnPr/>
                    <wps:spPr>
                      <a:xfrm flipV="1">
                        <a:off x="0" y="0"/>
                        <a:ext cx="6828793" cy="6986"/>
                      </a:xfrm>
                      <a:prstGeom prst="straightConnector1">
                        <a:avLst/>
                      </a:prstGeom>
                      <a:noFill/>
                      <a:ln w="12701" cap="flat">
                        <a:solidFill>
                          <a:srgbClr val="808080"/>
                        </a:solidFill>
                        <a:prstDash val="solid"/>
                        <a:miter/>
                      </a:ln>
                    </wps:spPr>
                    <wps:bodyPr/>
                  </wps:wsp>
                </a:graphicData>
              </a:graphic>
            </wp:anchor>
          </w:drawing>
        </mc:Choice>
        <mc:Fallback>
          <w:pict>
            <v:shapetype w14:anchorId="6F676F5C" id="_x0000_t32" coordsize="21600,21600" o:spt="32" o:oned="t" path="m,l21600,21600e" filled="f">
              <v:path arrowok="t" fillok="f" o:connecttype="none"/>
              <o:lock v:ext="edit" shapetype="t"/>
            </v:shapetype>
            <v:shape id="Connecteur droit 3" o:spid="_x0000_s1026" type="#_x0000_t32" style="position:absolute;margin-left:-.15pt;margin-top:-3.65pt;width:537.7pt;height:.55pt;flip:y;z-index:2516613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" strokecolor="gray" strokeweight=".35281mm">
              <v:stroke joinstyle="miter"/>
            </v:shape>
          </w:pict>
        </mc:Fallback>
      </mc:AlternateContent>
    </w:r>
    <w:r>
      <w:rPr>
        <w:sz w:val="14"/>
        <w:szCs w:val="14"/>
      </w:rPr>
      <w:t xml:space="preserve">Sources : http://pedagogie.ac-toulouse.fr/technologie </w:t>
    </w:r>
    <w:r>
      <w:rPr>
        <w:szCs w:val="16"/>
      </w:rPr>
      <w:tab/>
      <w:t xml:space="preserve"> </w:t>
    </w:r>
    <w:r>
      <w:rPr>
        <w:szCs w:val="16"/>
      </w:rPr>
      <w:fldChar w:fldCharType="begin"/>
    </w:r>
    <w:r>
      <w:rPr>
        <w:szCs w:val="16"/>
      </w:rPr>
      <w:instrText xml:space="preserve"> PAGE </w:instrText>
    </w:r>
    <w:r>
      <w:rPr>
        <w:szCs w:val="16"/>
      </w:rPr>
      <w:fldChar w:fldCharType="separate"/>
    </w:r>
    <w:r>
      <w:rPr>
        <w:szCs w:val="16"/>
      </w:rPr>
      <w:t>1</w:t>
    </w:r>
    <w:r>
      <w:rPr>
        <w:szCs w:val="16"/>
      </w:rPr>
      <w:fldChar w:fldCharType="end"/>
    </w:r>
    <w:r>
      <w:rPr>
        <w:szCs w:val="16"/>
      </w:rPr>
      <w:t>/</w:t>
    </w:r>
    <w:r>
      <w:rPr>
        <w:szCs w:val="16"/>
      </w:rPr>
      <w:fldChar w:fldCharType="begin"/>
    </w:r>
    <w:r>
      <w:rPr>
        <w:szCs w:val="16"/>
      </w:rPr>
      <w:instrText xml:space="preserve"> NUMPAGES </w:instrText>
    </w:r>
    <w:r>
      <w:rPr>
        <w:szCs w:val="16"/>
      </w:rPr>
      <w:fldChar w:fldCharType="separate"/>
    </w:r>
    <w:r>
      <w:rPr>
        <w:szCs w:val="16"/>
      </w:rPr>
      <w:t>1</w:t>
    </w:r>
    <w:r>
      <w:rPr>
        <w:szCs w:val="16"/>
      </w:rPr>
      <w:fldChar w:fldCharType="end"/>
    </w:r>
    <w:r>
      <w:rPr>
        <w:szCs w:val="16"/>
      </w:rPr>
      <w:tab/>
    </w:r>
    <w:r>
      <w:rPr>
        <w:szCs w:val="16"/>
      </w:rPr>
      <w:tab/>
    </w:r>
    <w:r>
      <w:rPr>
        <w:szCs w:val="16"/>
      </w:rPr>
      <w:tab/>
    </w:r>
    <w:r>
      <w:rPr>
        <w:szCs w:val="16"/>
      </w:rPr>
      <w:tab/>
    </w:r>
    <w:r>
      <w:rPr>
        <w:szCs w:val="16"/>
      </w:rPr>
      <w:tab/>
    </w:r>
    <w:r>
      <w:rPr>
        <w:szCs w:val="16"/>
      </w:rPr>
      <w:tab/>
    </w:r>
    <w:r>
      <w:rPr>
        <w:szCs w:val="16"/>
      </w:rPr>
      <w:tab/>
    </w:r>
    <w:r>
      <w:rPr>
        <w:szCs w:val="16"/>
      </w:rPr>
      <w:tab/>
    </w:r>
    <w:r>
      <w:rPr>
        <w:szCs w:val="16"/>
      </w:rPr>
      <w:tab/>
    </w:r>
    <w:r>
      <w:rPr>
        <w:szCs w:val="16"/>
      </w:rPr>
      <w:tab/>
    </w:r>
    <w:r>
      <w:rPr>
        <w:sz w:val="14"/>
        <w:szCs w:val="14"/>
      </w:rPr>
      <w:t>HUGO Jean-Louis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E0117A" w:rsidRDefault="00E0117A">
      <w:r>
        <w:rPr>
          <w:color w:val="000000"/>
        </w:rPr>
        <w:separator/>
      </w:r>
    </w:p>
  </w:footnote>
  <w:footnote w:type="continuationSeparator" w:id="0">
    <w:p w:rsidR="00E0117A" w:rsidRDefault="00E0117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21C1A" w:rsidRDefault="00E0117A">
    <w:pPr>
      <w:pStyle w:val="En-tte"/>
      <w:rPr>
        <w:sz w:val="4"/>
        <w:szCs w:val="4"/>
      </w:rPr>
    </w:pPr>
  </w:p>
  <w:p w:rsidR="00D21C1A" w:rsidRDefault="00E0117A">
    <w:pPr>
      <w:pStyle w:val="En-tte"/>
      <w:rPr>
        <w:sz w:val="4"/>
        <w:szCs w:val="4"/>
      </w:rPr>
    </w:pPr>
  </w:p>
  <w:tbl>
    <w:tblPr>
      <w:tblW w:w="10737" w:type="dxa"/>
      <w:tblInd w:w="23" w:type="dxa"/>
      <w:tblLayout w:type="fixed"/>
      <w:tblCellMar>
        <w:left w:w="10" w:type="dxa"/>
        <w:right w:w="10" w:type="dxa"/>
      </w:tblCellMar>
      <w:tblLook w:val="0000" w:firstRow="0" w:lastRow="0" w:firstColumn="0" w:lastColumn="0" w:noHBand="0" w:noVBand="0"/>
    </w:tblPr>
    <w:tblGrid>
      <w:gridCol w:w="1984"/>
      <w:gridCol w:w="2318"/>
      <w:gridCol w:w="5160"/>
      <w:gridCol w:w="1275"/>
    </w:tblGrid>
    <w:tr w:rsidR="00D21C1A">
      <w:trPr>
        <w:cantSplit/>
        <w:trHeight w:hRule="exact" w:val="856"/>
      </w:trPr>
      <w:tc>
        <w:tcPr>
          <w:tcW w:w="4302" w:type="dxa"/>
          <w:gridSpan w:val="2"/>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rsidR="00D21C1A" w:rsidRDefault="000F38E7">
          <w:pPr>
            <w:pStyle w:val="En-tte"/>
            <w:snapToGrid w:val="0"/>
            <w:jc w:val="right"/>
          </w:pPr>
          <w:r>
            <w:rPr>
              <w:b/>
              <w:bCs/>
              <w:noProof/>
              <w:sz w:val="32"/>
              <w:szCs w:val="32"/>
            </w:rPr>
            <w:drawing>
              <wp:anchor distT="0" distB="0" distL="114300" distR="114300" simplePos="0" relativeHeight="251659264" behindDoc="0" locked="0" layoutInCell="1" allowOverlap="1">
                <wp:simplePos x="0" y="0"/>
                <wp:positionH relativeFrom="column">
                  <wp:posOffset>-49679</wp:posOffset>
                </wp:positionH>
                <wp:positionV relativeFrom="paragraph">
                  <wp:posOffset>6483</wp:posOffset>
                </wp:positionV>
                <wp:extent cx="789483" cy="517678"/>
                <wp:effectExtent l="0" t="0" r="0" b="0"/>
                <wp:wrapTopAndBottom/>
                <wp:docPr id="1" name="Image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lum/>
                          <a:alphaModFix/>
                        </a:blip>
                        <a:srcRect/>
                        <a:stretch>
                          <a:fillRect/>
                        </a:stretch>
                      </pic:blipFill>
                      <pic:spPr>
                        <a:xfrm>
                          <a:off x="0" y="0"/>
                          <a:ext cx="789483" cy="517678"/>
                        </a:xfrm>
                        <a:prstGeom prst="rect">
                          <a:avLst/>
                        </a:prstGeom>
                        <a:noFill/>
                        <a:ln>
                          <a:noFill/>
                          <a:prstDash/>
                        </a:ln>
                      </pic:spPr>
                    </pic:pic>
                  </a:graphicData>
                </a:graphic>
              </wp:anchor>
            </w:drawing>
          </w:r>
        </w:p>
        <w:p w:rsidR="00D21C1A" w:rsidRDefault="000F38E7">
          <w:pPr>
            <w:pStyle w:val="En-tte"/>
            <w:snapToGrid w:val="0"/>
            <w:jc w:val="right"/>
            <w:rPr>
              <w:rFonts w:ascii="Brush Script Std" w:hAnsi="Brush Script Std"/>
              <w:b/>
              <w:bCs/>
              <w:szCs w:val="24"/>
            </w:rPr>
          </w:pPr>
          <w:r>
            <w:rPr>
              <w:rFonts w:ascii="Brush Script Std" w:hAnsi="Brush Script Std"/>
              <w:b/>
              <w:bCs/>
              <w:szCs w:val="24"/>
            </w:rPr>
            <w:t>Ce que je dois retenir</w:t>
          </w:r>
        </w:p>
      </w:tc>
      <w:tc>
        <w:tcPr>
          <w:tcW w:w="516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rsidR="00D21C1A" w:rsidRDefault="000F38E7">
          <w:pPr>
            <w:pStyle w:val="En-tte"/>
            <w:snapToGrid w:val="0"/>
            <w:jc w:val="center"/>
            <w:rPr>
              <w:rFonts w:ascii="Arial" w:hAnsi="Arial"/>
              <w:b/>
              <w:bCs/>
              <w:caps/>
              <w:sz w:val="26"/>
              <w:szCs w:val="26"/>
            </w:rPr>
          </w:pPr>
          <w:r>
            <w:rPr>
              <w:rFonts w:ascii="Arial" w:hAnsi="Arial"/>
              <w:b/>
              <w:bCs/>
              <w:caps/>
              <w:sz w:val="26"/>
              <w:szCs w:val="26"/>
            </w:rPr>
            <w:t>Systèmes embarqués</w:t>
          </w:r>
        </w:p>
        <w:p w:rsidR="00D21C1A" w:rsidRDefault="000F38E7">
          <w:pPr>
            <w:pStyle w:val="En-tte"/>
            <w:snapToGrid w:val="0"/>
            <w:jc w:val="center"/>
            <w:rPr>
              <w:rFonts w:ascii="Arial" w:hAnsi="Arial"/>
              <w:b/>
              <w:bCs/>
              <w:caps/>
              <w:sz w:val="21"/>
              <w:szCs w:val="21"/>
            </w:rPr>
          </w:pPr>
          <w:r>
            <w:rPr>
              <w:rFonts w:ascii="Arial" w:hAnsi="Arial"/>
              <w:b/>
              <w:bCs/>
              <w:caps/>
              <w:sz w:val="21"/>
              <w:szCs w:val="21"/>
            </w:rPr>
            <w:t>Capteur, actionneur, interface</w:t>
          </w:r>
        </w:p>
      </w:tc>
      <w:tc>
        <w:tcPr>
          <w:tcW w:w="127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D21C1A" w:rsidRDefault="00E0117A">
          <w:pPr>
            <w:pStyle w:val="Comptence"/>
            <w:jc w:val="center"/>
            <w:rPr>
              <w:rFonts w:eastAsia="Calibri" w:cs="Calibri"/>
              <w:b/>
              <w:bCs/>
              <w:color w:val="FFFFFF"/>
              <w:sz w:val="40"/>
              <w:szCs w:val="40"/>
            </w:rPr>
          </w:pPr>
        </w:p>
        <w:p w:rsidR="00D21C1A" w:rsidRDefault="00E0117A">
          <w:pPr>
            <w:pStyle w:val="Comptence"/>
            <w:rPr>
              <w:sz w:val="14"/>
              <w:szCs w:val="14"/>
            </w:rPr>
          </w:pPr>
        </w:p>
      </w:tc>
    </w:tr>
    <w:tr w:rsidR="00D21C1A">
      <w:trPr>
        <w:cantSplit/>
        <w:trHeight w:val="540"/>
      </w:trPr>
      <w:tc>
        <w:tcPr>
          <w:tcW w:w="1984" w:type="dxa"/>
          <w:tcBorders>
            <w:left w:val="single" w:sz="4" w:space="0" w:color="000000"/>
            <w:bottom w:val="single" w:sz="4" w:space="0" w:color="000000"/>
          </w:tcBorders>
          <w:shd w:val="clear" w:color="auto" w:fill="auto"/>
          <w:tcMar>
            <w:top w:w="0" w:type="dxa"/>
            <w:left w:w="108" w:type="dxa"/>
            <w:bottom w:w="0" w:type="dxa"/>
            <w:right w:w="108" w:type="dxa"/>
          </w:tcMar>
          <w:vAlign w:val="center"/>
        </w:tcPr>
        <w:p w:rsidR="00D21C1A" w:rsidRDefault="000F38E7">
          <w:pPr>
            <w:pStyle w:val="Comptence"/>
            <w:spacing w:before="0" w:after="0"/>
            <w:jc w:val="center"/>
            <w:rPr>
              <w:sz w:val="14"/>
              <w:szCs w:val="14"/>
              <w:lang w:val="en-US"/>
            </w:rPr>
          </w:pPr>
          <w:r>
            <w:rPr>
              <w:sz w:val="14"/>
              <w:szCs w:val="14"/>
              <w:lang w:val="en-US"/>
            </w:rPr>
            <w:t>CT4.2-CT5.5-IP2.3</w:t>
          </w:r>
        </w:p>
        <w:p w:rsidR="00D21C1A" w:rsidRPr="000F38E7" w:rsidRDefault="000F38E7">
          <w:pPr>
            <w:pStyle w:val="Comptence"/>
            <w:spacing w:before="0" w:after="0"/>
            <w:jc w:val="center"/>
            <w:rPr>
              <w:lang w:val="en-US"/>
            </w:rPr>
          </w:pPr>
          <w:r>
            <w:rPr>
              <w:sz w:val="14"/>
              <w:szCs w:val="14"/>
              <w:lang w:val="en-US"/>
            </w:rPr>
            <w:t>CS1.6-</w:t>
          </w:r>
          <w:r>
            <w:rPr>
              <w:rFonts w:eastAsia="Calibri" w:cs="Calibri"/>
              <w:sz w:val="14"/>
              <w:szCs w:val="14"/>
              <w:lang w:val="en-US"/>
            </w:rPr>
            <w:t>MSOST1.4</w:t>
          </w:r>
        </w:p>
      </w:tc>
      <w:tc>
        <w:tcPr>
          <w:tcW w:w="8753" w:type="dxa"/>
          <w:gridSpan w:val="3"/>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D21C1A" w:rsidRDefault="000F38E7">
          <w:pPr>
            <w:pStyle w:val="Comptence"/>
            <w:spacing w:before="0" w:after="0"/>
          </w:pPr>
          <w:r>
            <w:rPr>
              <w:sz w:val="14"/>
              <w:szCs w:val="14"/>
            </w:rPr>
            <w:t>Écrire un programme dans lequel des actions sont déclenchées par des événements extérieurs</w:t>
          </w:r>
          <w:r>
            <w:rPr>
              <w:rFonts w:eastAsia="Calibri" w:cs="Calibri"/>
              <w:sz w:val="14"/>
              <w:szCs w:val="14"/>
            </w:rPr>
            <w:t xml:space="preserve"> </w:t>
          </w:r>
        </w:p>
        <w:p w:rsidR="00D21C1A" w:rsidRDefault="000F38E7">
          <w:pPr>
            <w:pStyle w:val="Comptence"/>
            <w:spacing w:before="0" w:after="0"/>
            <w:rPr>
              <w:rFonts w:eastAsia="Calibri" w:cs="Calibri"/>
              <w:sz w:val="14"/>
              <w:szCs w:val="14"/>
            </w:rPr>
          </w:pPr>
          <w:r>
            <w:rPr>
              <w:rFonts w:eastAsia="Calibri" w:cs="Calibri"/>
              <w:sz w:val="14"/>
              <w:szCs w:val="14"/>
            </w:rPr>
            <w:t>Identifier les flux d'information sur un objet et décrire les transformations qui s'opèrent.</w:t>
          </w:r>
        </w:p>
      </w:tc>
    </w:tr>
  </w:tbl>
  <w:p w:rsidR="00D21C1A" w:rsidRDefault="00E0117A">
    <w:pPr>
      <w:pStyle w:val="Standard"/>
      <w:spacing w:before="0" w:after="0" w:line="240" w:lineRule="auto"/>
      <w:rPr>
        <w:sz w:val="4"/>
        <w:szCs w:val="4"/>
      </w:rPr>
    </w:pPr>
  </w:p>
  <w:p w:rsidR="00D21C1A" w:rsidRDefault="00E0117A">
    <w:pPr>
      <w:pStyle w:val="En-tte"/>
      <w:rPr>
        <w:sz w:val="4"/>
        <w:szCs w:val="4"/>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D867544"/>
    <w:multiLevelType w:val="multilevel"/>
    <w:tmpl w:val="1264F9C2"/>
    <w:styleLink w:val="WWOutlineListStyle"/>
    <w:lvl w:ilvl="0">
      <w:start w:val="1"/>
      <w:numFmt w:val="upperLetter"/>
      <w:lvlText w:val="%1)"/>
      <w:lvlJc w:val="left"/>
    </w:lvl>
    <w:lvl w:ilvl="1">
      <w:start w:val="1"/>
      <w:numFmt w:val="none"/>
      <w:lvlText w:val="%2"/>
      <w:lvlJc w:val="left"/>
    </w:lvl>
    <w:lvl w:ilvl="2">
      <w:start w:val="1"/>
      <w:numFmt w:val="decimal"/>
      <w:lvlText w:val="%3."/>
      <w:lvlJc w:val="left"/>
      <w:pPr>
        <w:ind w:left="720" w:hanging="360"/>
      </w:pPr>
      <w:rPr>
        <w:rFonts w:cs="Times New Roman"/>
      </w:rPr>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1" w15:restartNumberingAfterBreak="0">
    <w:nsid w:val="12AA2B72"/>
    <w:multiLevelType w:val="multilevel"/>
    <w:tmpl w:val="261AF72C"/>
    <w:lvl w:ilvl="0">
      <w:numFmt w:val="bullet"/>
      <w:lvlText w:val="•"/>
      <w:lvlJc w:val="left"/>
      <w:pPr>
        <w:ind w:left="1212" w:hanging="360"/>
      </w:pPr>
      <w:rPr>
        <w:rFonts w:ascii="OpenSymbol" w:eastAsia="OpenSymbol" w:hAnsi="OpenSymbol" w:cs="OpenSymbol"/>
      </w:rPr>
    </w:lvl>
    <w:lvl w:ilvl="1">
      <w:numFmt w:val="bullet"/>
      <w:lvlText w:val="◦"/>
      <w:lvlJc w:val="left"/>
      <w:pPr>
        <w:ind w:left="1572" w:hanging="360"/>
      </w:pPr>
      <w:rPr>
        <w:rFonts w:ascii="OpenSymbol" w:eastAsia="OpenSymbol" w:hAnsi="OpenSymbol" w:cs="OpenSymbol"/>
      </w:rPr>
    </w:lvl>
    <w:lvl w:ilvl="2">
      <w:numFmt w:val="bullet"/>
      <w:lvlText w:val="▪"/>
      <w:lvlJc w:val="left"/>
      <w:pPr>
        <w:ind w:left="1932" w:hanging="360"/>
      </w:pPr>
      <w:rPr>
        <w:rFonts w:ascii="OpenSymbol" w:eastAsia="OpenSymbol" w:hAnsi="OpenSymbol" w:cs="OpenSymbol"/>
      </w:rPr>
    </w:lvl>
    <w:lvl w:ilvl="3">
      <w:numFmt w:val="bullet"/>
      <w:lvlText w:val="•"/>
      <w:lvlJc w:val="left"/>
      <w:pPr>
        <w:ind w:left="2292" w:hanging="360"/>
      </w:pPr>
      <w:rPr>
        <w:rFonts w:ascii="OpenSymbol" w:eastAsia="OpenSymbol" w:hAnsi="OpenSymbol" w:cs="OpenSymbol"/>
      </w:rPr>
    </w:lvl>
    <w:lvl w:ilvl="4">
      <w:numFmt w:val="bullet"/>
      <w:lvlText w:val="◦"/>
      <w:lvlJc w:val="left"/>
      <w:pPr>
        <w:ind w:left="2652" w:hanging="360"/>
      </w:pPr>
      <w:rPr>
        <w:rFonts w:ascii="OpenSymbol" w:eastAsia="OpenSymbol" w:hAnsi="OpenSymbol" w:cs="OpenSymbol"/>
      </w:rPr>
    </w:lvl>
    <w:lvl w:ilvl="5">
      <w:numFmt w:val="bullet"/>
      <w:lvlText w:val="▪"/>
      <w:lvlJc w:val="left"/>
      <w:pPr>
        <w:ind w:left="3012" w:hanging="360"/>
      </w:pPr>
      <w:rPr>
        <w:rFonts w:ascii="OpenSymbol" w:eastAsia="OpenSymbol" w:hAnsi="OpenSymbol" w:cs="OpenSymbol"/>
      </w:rPr>
    </w:lvl>
    <w:lvl w:ilvl="6">
      <w:numFmt w:val="bullet"/>
      <w:lvlText w:val="•"/>
      <w:lvlJc w:val="left"/>
      <w:pPr>
        <w:ind w:left="3372" w:hanging="360"/>
      </w:pPr>
      <w:rPr>
        <w:rFonts w:ascii="OpenSymbol" w:eastAsia="OpenSymbol" w:hAnsi="OpenSymbol" w:cs="OpenSymbol"/>
      </w:rPr>
    </w:lvl>
    <w:lvl w:ilvl="7">
      <w:numFmt w:val="bullet"/>
      <w:lvlText w:val="◦"/>
      <w:lvlJc w:val="left"/>
      <w:pPr>
        <w:ind w:left="3732" w:hanging="360"/>
      </w:pPr>
      <w:rPr>
        <w:rFonts w:ascii="OpenSymbol" w:eastAsia="OpenSymbol" w:hAnsi="OpenSymbol" w:cs="OpenSymbol"/>
      </w:rPr>
    </w:lvl>
    <w:lvl w:ilvl="8">
      <w:numFmt w:val="bullet"/>
      <w:lvlText w:val="▪"/>
      <w:lvlJc w:val="left"/>
      <w:pPr>
        <w:ind w:left="4092" w:hanging="360"/>
      </w:pPr>
      <w:rPr>
        <w:rFonts w:ascii="OpenSymbol" w:eastAsia="OpenSymbol" w:hAnsi="OpenSymbol" w:cs="OpenSymbol"/>
      </w:rPr>
    </w:lvl>
  </w:abstractNum>
  <w:abstractNum w:abstractNumId="2" w15:restartNumberingAfterBreak="0">
    <w:nsid w:val="175D7546"/>
    <w:multiLevelType w:val="multilevel"/>
    <w:tmpl w:val="BE9843A0"/>
    <w:styleLink w:val="WW8Num7"/>
    <w:lvl w:ilvl="0">
      <w:numFmt w:val="bullet"/>
      <w:lvlText w:val="-"/>
      <w:lvlJc w:val="left"/>
      <w:pPr>
        <w:ind w:left="720" w:hanging="360"/>
      </w:pPr>
      <w:rPr>
        <w:rFonts w:ascii="Calibri" w:eastAsia="Calibri" w:hAnsi="Calibri" w:cs="Calibri"/>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 w15:restartNumberingAfterBreak="0">
    <w:nsid w:val="1E6254A6"/>
    <w:multiLevelType w:val="multilevel"/>
    <w:tmpl w:val="31B2CFE8"/>
    <w:styleLink w:val="Outline"/>
    <w:lvl w:ilvl="0">
      <w:start w:val="1"/>
      <w:numFmt w:val="upperLetter"/>
      <w:lvlText w:val="%1)"/>
      <w:lvlJc w:val="left"/>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4" w15:restartNumberingAfterBreak="0">
    <w:nsid w:val="39E67DFE"/>
    <w:multiLevelType w:val="multilevel"/>
    <w:tmpl w:val="7EE0E4F4"/>
    <w:styleLink w:val="WW8Num3"/>
    <w:lvl w:ilvl="0">
      <w:numFmt w:val="bullet"/>
      <w:lvlText w:val="-"/>
      <w:lvlJc w:val="left"/>
      <w:pPr>
        <w:ind w:left="720" w:hanging="360"/>
      </w:pPr>
      <w:rPr>
        <w:rFonts w:ascii="Calibri" w:eastAsia="Times New Roman" w:hAnsi="Calibri" w:cs="Calibri"/>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 w15:restartNumberingAfterBreak="0">
    <w:nsid w:val="45D1141F"/>
    <w:multiLevelType w:val="multilevel"/>
    <w:tmpl w:val="54661F38"/>
    <w:styleLink w:val="WWOutlineListStyle1"/>
    <w:lvl w:ilvl="0">
      <w:start w:val="1"/>
      <w:numFmt w:val="upperLetter"/>
      <w:pStyle w:val="Titre1"/>
      <w:lvlText w:val="%1)"/>
      <w:lvlJc w:val="left"/>
    </w:lvl>
    <w:lvl w:ilvl="1">
      <w:start w:val="1"/>
      <w:numFmt w:val="none"/>
      <w:lvlText w:val="%2"/>
      <w:lvlJc w:val="left"/>
    </w:lvl>
    <w:lvl w:ilvl="2">
      <w:start w:val="1"/>
      <w:numFmt w:val="decimal"/>
      <w:pStyle w:val="Titre3"/>
      <w:lvlText w:val="%3."/>
      <w:lvlJc w:val="left"/>
      <w:pPr>
        <w:ind w:left="720" w:hanging="360"/>
      </w:pPr>
      <w:rPr>
        <w:rFonts w:cs="Times New Roman"/>
      </w:rPr>
    </w:lvl>
    <w:lvl w:ilvl="3">
      <w:start w:val="1"/>
      <w:numFmt w:val="none"/>
      <w:lvlText w:val=""/>
      <w:lvlJc w:val="left"/>
    </w:lvl>
    <w:lvl w:ilvl="4">
      <w:start w:val="1"/>
      <w:numFmt w:val="none"/>
      <w:lvlText w:val=""/>
      <w:lvlJc w:val="left"/>
    </w:lvl>
    <w:lvl w:ilvl="5">
      <w:start w:val="1"/>
      <w:numFmt w:val="none"/>
      <w:lvlText w:val="%6"/>
      <w:lvlJc w:val="left"/>
    </w:lvl>
    <w:lvl w:ilvl="6">
      <w:start w:val="1"/>
      <w:numFmt w:val="none"/>
      <w:lvlText w:val=""/>
      <w:lvlJc w:val="left"/>
    </w:lvl>
    <w:lvl w:ilvl="7">
      <w:start w:val="1"/>
      <w:numFmt w:val="none"/>
      <w:lvlText w:val=""/>
      <w:lvlJc w:val="left"/>
    </w:lvl>
    <w:lvl w:ilvl="8">
      <w:start w:val="1"/>
      <w:numFmt w:val="none"/>
      <w:lvlText w:val=""/>
      <w:lvlJc w:val="left"/>
    </w:lvl>
  </w:abstractNum>
  <w:abstractNum w:abstractNumId="6" w15:restartNumberingAfterBreak="0">
    <w:nsid w:val="46E04868"/>
    <w:multiLevelType w:val="multilevel"/>
    <w:tmpl w:val="261AF72C"/>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7" w15:restartNumberingAfterBreak="0">
    <w:nsid w:val="56B92E89"/>
    <w:multiLevelType w:val="multilevel"/>
    <w:tmpl w:val="0DBAF9B8"/>
    <w:styleLink w:val="WW8Num1"/>
    <w:lvl w:ilvl="0">
      <w:start w:val="1"/>
      <w:numFmt w:val="none"/>
      <w:suff w:val="nothing"/>
      <w:lvlText w:val="%1"/>
      <w:lvlJc w:val="left"/>
    </w:lvl>
    <w:lvl w:ilvl="1">
      <w:start w:val="1"/>
      <w:numFmt w:val="none"/>
      <w:suff w:val="nothing"/>
      <w:lvlText w:val="%2"/>
      <w:lvlJc w:val="left"/>
    </w:lvl>
    <w:lvl w:ilvl="2">
      <w:start w:val="1"/>
      <w:numFmt w:val="none"/>
      <w:suff w:val="nothing"/>
      <w:lvlText w:val="%3"/>
      <w:lvlJc w:val="left"/>
    </w:lvl>
    <w:lvl w:ilvl="3">
      <w:start w:val="1"/>
      <w:numFmt w:val="none"/>
      <w:suff w:val="nothing"/>
      <w:lvlText w:val="%4"/>
      <w:lvlJc w:val="left"/>
    </w:lvl>
    <w:lvl w:ilvl="4">
      <w:start w:val="1"/>
      <w:numFmt w:val="none"/>
      <w:suff w:val="nothing"/>
      <w:lvlText w:val="%5"/>
      <w:lvlJc w:val="left"/>
    </w:lvl>
    <w:lvl w:ilvl="5">
      <w:start w:val="1"/>
      <w:numFmt w:val="none"/>
      <w:suff w:val="nothing"/>
      <w:lvlText w:val="%6"/>
      <w:lvlJc w:val="left"/>
    </w:lvl>
    <w:lvl w:ilvl="6">
      <w:start w:val="1"/>
      <w:numFmt w:val="none"/>
      <w:suff w:val="nothing"/>
      <w:lvlText w:val="%7"/>
      <w:lvlJc w:val="left"/>
    </w:lvl>
    <w:lvl w:ilvl="7">
      <w:start w:val="1"/>
      <w:numFmt w:val="none"/>
      <w:suff w:val="nothing"/>
      <w:lvlText w:val="%8"/>
      <w:lvlJc w:val="left"/>
    </w:lvl>
    <w:lvl w:ilvl="8">
      <w:start w:val="1"/>
      <w:numFmt w:val="none"/>
      <w:suff w:val="nothing"/>
      <w:lvlText w:val="%9"/>
      <w:lvlJc w:val="left"/>
    </w:lvl>
  </w:abstractNum>
  <w:abstractNum w:abstractNumId="8" w15:restartNumberingAfterBreak="0">
    <w:nsid w:val="57133952"/>
    <w:multiLevelType w:val="multilevel"/>
    <w:tmpl w:val="73E229B6"/>
    <w:styleLink w:val="WW8Num2"/>
    <w:lvl w:ilvl="0">
      <w:numFmt w:val="bullet"/>
      <w:lvlText w:val=""/>
      <w:lvlJc w:val="left"/>
      <w:pPr>
        <w:ind w:left="720" w:hanging="360"/>
      </w:pPr>
      <w:rPr>
        <w:rFonts w:ascii="Symbol" w:eastAsia="Calibri" w:hAnsi="Symbol" w:cs="Times New Roman"/>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eastAsia="Calibri" w:hAnsi="Symbol" w:cs="Times New Roman"/>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eastAsia="Calibri" w:hAnsi="Symbol" w:cs="Times New Roman"/>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9" w15:restartNumberingAfterBreak="0">
    <w:nsid w:val="59C473A4"/>
    <w:multiLevelType w:val="multilevel"/>
    <w:tmpl w:val="5CE425F0"/>
    <w:styleLink w:val="WW8Num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0" w15:restartNumberingAfterBreak="0">
    <w:nsid w:val="5EE36BDB"/>
    <w:multiLevelType w:val="multilevel"/>
    <w:tmpl w:val="F1501B9E"/>
    <w:styleLink w:val="WW8Num5"/>
    <w:lvl w:ilvl="0">
      <w:numFmt w:val="bullet"/>
      <w:lvlText w:val="-"/>
      <w:lvlJc w:val="left"/>
      <w:pPr>
        <w:ind w:left="720" w:hanging="360"/>
      </w:pPr>
      <w:rPr>
        <w:rFonts w:ascii="Calibri" w:eastAsia="Times New Roman" w:hAnsi="Calibri" w:cs="Times New Roman"/>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1" w15:restartNumberingAfterBreak="0">
    <w:nsid w:val="62EF462B"/>
    <w:multiLevelType w:val="multilevel"/>
    <w:tmpl w:val="66B6D948"/>
    <w:styleLink w:val="WW8Num6"/>
    <w:lvl w:ilvl="0">
      <w:numFmt w:val="bullet"/>
      <w:lvlText w:val=""/>
      <w:lvlJc w:val="left"/>
      <w:pPr>
        <w:ind w:left="720" w:hanging="360"/>
      </w:pPr>
      <w:rPr>
        <w:rFonts w:ascii="Symbol" w:hAnsi="Symbol"/>
        <w:sz w:val="20"/>
      </w:rPr>
    </w:lvl>
    <w:lvl w:ilvl="1">
      <w:numFmt w:val="bullet"/>
      <w:lvlText w:val="o"/>
      <w:lvlJc w:val="left"/>
      <w:pPr>
        <w:ind w:left="1440" w:hanging="360"/>
      </w:pPr>
      <w:rPr>
        <w:rFonts w:ascii="Courier New" w:hAnsi="Courier New"/>
        <w:sz w:val="20"/>
      </w:rPr>
    </w:lvl>
    <w:lvl w:ilvl="2">
      <w:numFmt w:val="bullet"/>
      <w:lvlText w:val=""/>
      <w:lvlJc w:val="left"/>
      <w:pPr>
        <w:ind w:left="2160" w:hanging="360"/>
      </w:pPr>
      <w:rPr>
        <w:rFonts w:ascii="Wingdings" w:hAnsi="Wingdings"/>
        <w:sz w:val="20"/>
      </w:rPr>
    </w:lvl>
    <w:lvl w:ilvl="3">
      <w:numFmt w:val="bullet"/>
      <w:lvlText w:val=""/>
      <w:lvlJc w:val="left"/>
      <w:pPr>
        <w:ind w:left="2880" w:hanging="360"/>
      </w:pPr>
      <w:rPr>
        <w:rFonts w:ascii="Wingdings" w:hAnsi="Wingdings"/>
        <w:sz w:val="20"/>
      </w:rPr>
    </w:lvl>
    <w:lvl w:ilvl="4">
      <w:numFmt w:val="bullet"/>
      <w:lvlText w:val=""/>
      <w:lvlJc w:val="left"/>
      <w:pPr>
        <w:ind w:left="3600" w:hanging="360"/>
      </w:pPr>
      <w:rPr>
        <w:rFonts w:ascii="Wingdings" w:hAnsi="Wingdings"/>
        <w:sz w:val="20"/>
      </w:rPr>
    </w:lvl>
    <w:lvl w:ilvl="5">
      <w:numFmt w:val="bullet"/>
      <w:lvlText w:val=""/>
      <w:lvlJc w:val="left"/>
      <w:pPr>
        <w:ind w:left="4320" w:hanging="360"/>
      </w:pPr>
      <w:rPr>
        <w:rFonts w:ascii="Wingdings" w:hAnsi="Wingdings"/>
        <w:sz w:val="20"/>
      </w:rPr>
    </w:lvl>
    <w:lvl w:ilvl="6">
      <w:numFmt w:val="bullet"/>
      <w:lvlText w:val=""/>
      <w:lvlJc w:val="left"/>
      <w:pPr>
        <w:ind w:left="5040" w:hanging="360"/>
      </w:pPr>
      <w:rPr>
        <w:rFonts w:ascii="Wingdings" w:hAnsi="Wingdings"/>
        <w:sz w:val="20"/>
      </w:rPr>
    </w:lvl>
    <w:lvl w:ilvl="7">
      <w:numFmt w:val="bullet"/>
      <w:lvlText w:val=""/>
      <w:lvlJc w:val="left"/>
      <w:pPr>
        <w:ind w:left="5760" w:hanging="360"/>
      </w:pPr>
      <w:rPr>
        <w:rFonts w:ascii="Wingdings" w:hAnsi="Wingdings"/>
        <w:sz w:val="20"/>
      </w:rPr>
    </w:lvl>
    <w:lvl w:ilvl="8">
      <w:numFmt w:val="bullet"/>
      <w:lvlText w:val=""/>
      <w:lvlJc w:val="left"/>
      <w:pPr>
        <w:ind w:left="6480" w:hanging="360"/>
      </w:pPr>
      <w:rPr>
        <w:rFonts w:ascii="Wingdings" w:hAnsi="Wingdings"/>
        <w:sz w:val="20"/>
      </w:rPr>
    </w:lvl>
  </w:abstractNum>
  <w:abstractNum w:abstractNumId="12" w15:restartNumberingAfterBreak="0">
    <w:nsid w:val="723475C4"/>
    <w:multiLevelType w:val="multilevel"/>
    <w:tmpl w:val="4CF47E0A"/>
    <w:styleLink w:val="WW8Num4"/>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num w:numId="1">
    <w:abstractNumId w:val="5"/>
  </w:num>
  <w:num w:numId="2">
    <w:abstractNumId w:val="0"/>
  </w:num>
  <w:num w:numId="3">
    <w:abstractNumId w:val="3"/>
  </w:num>
  <w:num w:numId="4">
    <w:abstractNumId w:val="7"/>
  </w:num>
  <w:num w:numId="5">
    <w:abstractNumId w:val="8"/>
  </w:num>
  <w:num w:numId="6">
    <w:abstractNumId w:val="4"/>
  </w:num>
  <w:num w:numId="7">
    <w:abstractNumId w:val="12"/>
  </w:num>
  <w:num w:numId="8">
    <w:abstractNumId w:val="10"/>
  </w:num>
  <w:num w:numId="9">
    <w:abstractNumId w:val="11"/>
  </w:num>
  <w:num w:numId="10">
    <w:abstractNumId w:val="2"/>
  </w:num>
  <w:num w:numId="11">
    <w:abstractNumId w:val="9"/>
  </w:num>
  <w:num w:numId="12">
    <w:abstractNumId w:val="6"/>
  </w:num>
  <w:num w:numId="1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3"/>
  <w:proofState w:spelling="clean" w:grammar="clean"/>
  <w:defaultTabStop w:val="408"/>
  <w:autoHyphenation/>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66256"/>
    <w:rsid w:val="000F38E7"/>
    <w:rsid w:val="005366CB"/>
    <w:rsid w:val="008F3C8B"/>
    <w:rsid w:val="00942C6E"/>
    <w:rsid w:val="00AA5DD3"/>
    <w:rsid w:val="00C129D3"/>
    <w:rsid w:val="00E0117A"/>
    <w:rsid w:val="00E66256"/>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BF14203"/>
  <w15:docId w15:val="{586F0593-83BF-41E7-9D23-3C1FF1EF86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SimSun" w:hAnsi="Times New Roman" w:cs="Mangal"/>
        <w:kern w:val="3"/>
        <w:sz w:val="24"/>
        <w:szCs w:val="24"/>
        <w:lang w:val="fr-FR" w:eastAsia="zh-CN" w:bidi="hi-IN"/>
      </w:rPr>
    </w:rPrDefault>
    <w:pPrDefault>
      <w:pPr>
        <w:widowControl w:val="0"/>
        <w:autoSpaceDN w:val="0"/>
        <w:textAlignment w:val="baseline"/>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pPr>
      <w:suppressAutoHyphens/>
    </w:pPr>
    <w:rPr>
      <w:lang w:eastAsia="ar-SA"/>
    </w:rPr>
  </w:style>
  <w:style w:type="paragraph" w:styleId="Titre1">
    <w:name w:val="heading 1"/>
    <w:basedOn w:val="Standard"/>
    <w:next w:val="Standard"/>
    <w:uiPriority w:val="9"/>
    <w:qFormat/>
    <w:pPr>
      <w:keepNext/>
      <w:numPr>
        <w:numId w:val="1"/>
      </w:numPr>
      <w:suppressLineNumbers/>
      <w:shd w:val="clear" w:color="auto" w:fill="4C4C4C"/>
      <w:spacing w:after="113" w:line="240" w:lineRule="auto"/>
      <w:outlineLvl w:val="0"/>
    </w:pPr>
    <w:rPr>
      <w:rFonts w:ascii="Arial" w:eastAsia="Times New Roman" w:hAnsi="Arial" w:cs="Arial"/>
      <w:b/>
      <w:bCs/>
      <w:emboss/>
      <w:color w:val="FFFFFF"/>
      <w:sz w:val="32"/>
      <w:szCs w:val="32"/>
    </w:rPr>
  </w:style>
  <w:style w:type="paragraph" w:styleId="Titre2">
    <w:name w:val="heading 2"/>
    <w:basedOn w:val="Heading"/>
    <w:next w:val="Textbody"/>
    <w:uiPriority w:val="9"/>
    <w:semiHidden/>
    <w:unhideWhenUsed/>
    <w:qFormat/>
    <w:pPr>
      <w:outlineLvl w:val="1"/>
    </w:pPr>
    <w:rPr>
      <w:b/>
      <w:bCs/>
      <w:i/>
      <w:iCs/>
    </w:rPr>
  </w:style>
  <w:style w:type="paragraph" w:styleId="Titre3">
    <w:name w:val="heading 3"/>
    <w:basedOn w:val="Standard"/>
    <w:next w:val="Standard"/>
    <w:uiPriority w:val="9"/>
    <w:semiHidden/>
    <w:unhideWhenUsed/>
    <w:qFormat/>
    <w:pPr>
      <w:keepNext/>
      <w:numPr>
        <w:ilvl w:val="2"/>
        <w:numId w:val="1"/>
      </w:numPr>
      <w:spacing w:before="0" w:after="0" w:line="100" w:lineRule="atLeast"/>
      <w:jc w:val="center"/>
      <w:outlineLvl w:val="2"/>
    </w:pPr>
    <w:rPr>
      <w:rFonts w:ascii="Times New Roman" w:eastAsia="Times New Roman" w:hAnsi="Times New Roman" w:cs="Times New Roman"/>
      <w:b/>
      <w:bCs/>
      <w:smallCaps/>
      <w:sz w:val="25"/>
      <w:szCs w:val="25"/>
    </w:rPr>
  </w:style>
  <w:style w:type="paragraph" w:styleId="Titre6">
    <w:name w:val="heading 6"/>
    <w:basedOn w:val="Standard"/>
    <w:next w:val="Standard"/>
    <w:uiPriority w:val="9"/>
    <w:semiHidden/>
    <w:unhideWhenUsed/>
    <w:qFormat/>
    <w:pPr>
      <w:spacing w:before="240" w:after="60" w:line="240" w:lineRule="auto"/>
      <w:outlineLvl w:val="5"/>
    </w:pPr>
    <w:rPr>
      <w:rFonts w:ascii="Times New Roman" w:eastAsia="Times New Roman" w:hAnsi="Times New Roman" w:cs="Times New Roman"/>
      <w:b/>
      <w:bCs/>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numbering" w:customStyle="1" w:styleId="WWOutlineListStyle1">
    <w:name w:val="WW_OutlineListStyle_1"/>
    <w:basedOn w:val="Aucuneliste"/>
    <w:pPr>
      <w:numPr>
        <w:numId w:val="1"/>
      </w:numPr>
    </w:pPr>
  </w:style>
  <w:style w:type="paragraph" w:customStyle="1" w:styleId="Standard">
    <w:name w:val="Standard"/>
    <w:pPr>
      <w:widowControl/>
      <w:suppressAutoHyphens/>
      <w:spacing w:before="113" w:after="28" w:line="276" w:lineRule="auto"/>
    </w:pPr>
    <w:rPr>
      <w:rFonts w:ascii="Calibri" w:eastAsia="Calibri" w:hAnsi="Calibri" w:cs="Calibri"/>
      <w:szCs w:val="22"/>
      <w:lang w:bidi="ar-SA"/>
    </w:rPr>
  </w:style>
  <w:style w:type="paragraph" w:customStyle="1" w:styleId="Heading">
    <w:name w:val="Heading"/>
    <w:basedOn w:val="Standard"/>
    <w:next w:val="Textbody"/>
    <w:pPr>
      <w:keepNext/>
      <w:spacing w:before="240" w:after="120"/>
    </w:pPr>
    <w:rPr>
      <w:rFonts w:ascii="Arial" w:eastAsia="SimSun" w:hAnsi="Arial" w:cs="Mangal"/>
      <w:sz w:val="28"/>
      <w:szCs w:val="28"/>
    </w:rPr>
  </w:style>
  <w:style w:type="paragraph" w:customStyle="1" w:styleId="Textbody">
    <w:name w:val="Text body"/>
    <w:basedOn w:val="Standard"/>
    <w:pPr>
      <w:spacing w:after="113" w:line="264" w:lineRule="auto"/>
      <w:jc w:val="both"/>
    </w:pPr>
    <w:rPr>
      <w:rFonts w:ascii="Arial" w:eastAsia="Arial" w:hAnsi="Arial" w:cs="Arial"/>
      <w:color w:val="000000"/>
      <w:sz w:val="22"/>
    </w:rPr>
  </w:style>
  <w:style w:type="paragraph" w:styleId="Liste">
    <w:name w:val="List"/>
    <w:basedOn w:val="Textbody"/>
    <w:rPr>
      <w:rFonts w:cs="Tahoma"/>
    </w:rPr>
  </w:style>
  <w:style w:type="paragraph" w:styleId="Lgende">
    <w:name w:val="caption"/>
    <w:basedOn w:val="Standard"/>
    <w:pPr>
      <w:suppressLineNumbers/>
      <w:spacing w:before="120" w:after="120"/>
    </w:pPr>
    <w:rPr>
      <w:rFonts w:cs="Mangal"/>
      <w:i/>
      <w:iCs/>
      <w:szCs w:val="24"/>
    </w:rPr>
  </w:style>
  <w:style w:type="paragraph" w:customStyle="1" w:styleId="Index">
    <w:name w:val="Index"/>
    <w:basedOn w:val="Standard"/>
    <w:pPr>
      <w:suppressLineNumbers/>
    </w:pPr>
    <w:rPr>
      <w:rFonts w:cs="Tahoma"/>
    </w:rPr>
  </w:style>
  <w:style w:type="paragraph" w:customStyle="1" w:styleId="Lgende1">
    <w:name w:val="Légende1"/>
    <w:basedOn w:val="Standard"/>
    <w:pPr>
      <w:suppressLineNumbers/>
      <w:spacing w:before="120" w:after="120"/>
    </w:pPr>
    <w:rPr>
      <w:rFonts w:cs="Tahoma"/>
      <w:i/>
      <w:iCs/>
      <w:szCs w:val="24"/>
    </w:rPr>
  </w:style>
  <w:style w:type="paragraph" w:styleId="En-tte">
    <w:name w:val="header"/>
    <w:basedOn w:val="Standard"/>
    <w:pPr>
      <w:spacing w:before="0" w:after="0" w:line="240" w:lineRule="auto"/>
    </w:pPr>
  </w:style>
  <w:style w:type="paragraph" w:styleId="Pieddepage">
    <w:name w:val="footer"/>
    <w:basedOn w:val="Standard"/>
    <w:pPr>
      <w:spacing w:before="0" w:after="0" w:line="240" w:lineRule="auto"/>
    </w:pPr>
    <w:rPr>
      <w:rFonts w:ascii="Arial" w:eastAsia="Arial" w:hAnsi="Arial" w:cs="Arial"/>
      <w:sz w:val="16"/>
    </w:rPr>
  </w:style>
  <w:style w:type="paragraph" w:styleId="Textedebulles">
    <w:name w:val="Balloon Text"/>
    <w:basedOn w:val="Standard"/>
    <w:pPr>
      <w:spacing w:before="0" w:after="0" w:line="240" w:lineRule="auto"/>
    </w:pPr>
    <w:rPr>
      <w:rFonts w:ascii="Tahoma" w:eastAsia="Tahoma" w:hAnsi="Tahoma" w:cs="Tahoma"/>
      <w:sz w:val="16"/>
      <w:szCs w:val="16"/>
    </w:rPr>
  </w:style>
  <w:style w:type="paragraph" w:styleId="Paragraphedeliste">
    <w:name w:val="List Paragraph"/>
    <w:basedOn w:val="Standard"/>
    <w:pPr>
      <w:spacing w:before="0" w:after="0"/>
      <w:ind w:left="720"/>
    </w:pPr>
  </w:style>
  <w:style w:type="paragraph" w:customStyle="1" w:styleId="Parag1">
    <w:name w:val="Parag1"/>
    <w:basedOn w:val="Standard"/>
    <w:pPr>
      <w:spacing w:before="0" w:after="0" w:line="240" w:lineRule="auto"/>
    </w:pPr>
    <w:rPr>
      <w:rFonts w:ascii="Arial Narrow" w:eastAsia="Times New Roman" w:hAnsi="Arial Narrow" w:cs="Arial Narrow"/>
      <w:b/>
      <w:bCs/>
      <w:szCs w:val="20"/>
    </w:rPr>
  </w:style>
  <w:style w:type="paragraph" w:customStyle="1" w:styleId="retrait1">
    <w:name w:val="retrait1"/>
    <w:basedOn w:val="En-tte"/>
    <w:pPr>
      <w:widowControl w:val="0"/>
      <w:ind w:left="426"/>
    </w:pPr>
    <w:rPr>
      <w:rFonts w:ascii="Arial Narrow" w:eastAsia="Times New Roman" w:hAnsi="Arial Narrow" w:cs="Arial Narrow"/>
      <w:sz w:val="20"/>
      <w:szCs w:val="20"/>
    </w:rPr>
  </w:style>
  <w:style w:type="paragraph" w:styleId="NormalWeb">
    <w:name w:val="Normal (Web)"/>
    <w:basedOn w:val="Standard"/>
    <w:pPr>
      <w:spacing w:before="280" w:after="119" w:line="240" w:lineRule="auto"/>
    </w:pPr>
    <w:rPr>
      <w:rFonts w:ascii="Times New Roman" w:eastAsia="Times New Roman" w:hAnsi="Times New Roman" w:cs="Times New Roman"/>
      <w:color w:val="FF0000"/>
      <w:szCs w:val="24"/>
    </w:rPr>
  </w:style>
  <w:style w:type="paragraph" w:customStyle="1" w:styleId="Framecontents">
    <w:name w:val="Frame contents"/>
    <w:basedOn w:val="Textbody"/>
  </w:style>
  <w:style w:type="paragraph" w:customStyle="1" w:styleId="TableContents">
    <w:name w:val="Table Contents"/>
    <w:basedOn w:val="Standard"/>
    <w:pPr>
      <w:suppressLineNumbers/>
    </w:pPr>
  </w:style>
  <w:style w:type="paragraph" w:customStyle="1" w:styleId="TableHeading">
    <w:name w:val="Table Heading"/>
    <w:basedOn w:val="TableContents"/>
    <w:pPr>
      <w:jc w:val="center"/>
    </w:pPr>
    <w:rPr>
      <w:b/>
      <w:bCs/>
    </w:rPr>
  </w:style>
  <w:style w:type="paragraph" w:customStyle="1" w:styleId="spip">
    <w:name w:val="spip"/>
    <w:basedOn w:val="Standard"/>
    <w:pPr>
      <w:suppressAutoHyphens w:val="0"/>
      <w:spacing w:before="280" w:after="280" w:line="240" w:lineRule="auto"/>
    </w:pPr>
    <w:rPr>
      <w:rFonts w:ascii="Times New Roman" w:eastAsia="Times New Roman" w:hAnsi="Times New Roman" w:cs="Times New Roman"/>
      <w:szCs w:val="24"/>
    </w:rPr>
  </w:style>
  <w:style w:type="paragraph" w:customStyle="1" w:styleId="listecomptencesdanstableau">
    <w:name w:val="liste compétences dans tableau"/>
    <w:basedOn w:val="Standard"/>
    <w:rPr>
      <w:rFonts w:cs="Comic Sans MS"/>
      <w:b/>
      <w:bCs/>
      <w:smallCaps/>
      <w:sz w:val="18"/>
      <w:szCs w:val="18"/>
    </w:rPr>
  </w:style>
  <w:style w:type="paragraph" w:customStyle="1" w:styleId="Titre10">
    <w:name w:val="Titre1"/>
    <w:basedOn w:val="NormalWeb"/>
    <w:pPr>
      <w:keepNext/>
      <w:shd w:val="clear" w:color="auto" w:fill="404040"/>
      <w:spacing w:before="120" w:after="120"/>
      <w:ind w:right="3541"/>
      <w:jc w:val="center"/>
    </w:pPr>
    <w:rPr>
      <w:rFonts w:ascii="Calibri" w:eastAsia="Andale Sans UI" w:hAnsi="Calibri" w:cs="Tahoma"/>
      <w:color w:val="FFFFFF"/>
      <w:sz w:val="28"/>
      <w:szCs w:val="28"/>
    </w:rPr>
  </w:style>
  <w:style w:type="paragraph" w:customStyle="1" w:styleId="Titre20">
    <w:name w:val="Titre2"/>
    <w:basedOn w:val="Standard"/>
    <w:next w:val="Textbody"/>
    <w:pPr>
      <w:keepNext/>
      <w:spacing w:before="240" w:after="120"/>
    </w:pPr>
    <w:rPr>
      <w:rFonts w:ascii="Arial" w:eastAsia="MS Mincho" w:hAnsi="Arial" w:cs="Tahoma"/>
      <w:sz w:val="28"/>
      <w:szCs w:val="28"/>
    </w:rPr>
  </w:style>
  <w:style w:type="paragraph" w:customStyle="1" w:styleId="Lgende2">
    <w:name w:val="Légende2"/>
    <w:basedOn w:val="Standard"/>
    <w:pPr>
      <w:suppressLineNumbers/>
      <w:spacing w:before="120" w:after="120"/>
    </w:pPr>
    <w:rPr>
      <w:rFonts w:cs="Tahoma"/>
      <w:i/>
      <w:iCs/>
      <w:szCs w:val="24"/>
    </w:rPr>
  </w:style>
  <w:style w:type="paragraph" w:customStyle="1" w:styleId="listepuce1">
    <w:name w:val="liste à puce 1"/>
    <w:basedOn w:val="Standard"/>
    <w:pPr>
      <w:spacing w:before="0" w:after="0" w:line="240" w:lineRule="auto"/>
    </w:pPr>
  </w:style>
  <w:style w:type="paragraph" w:customStyle="1" w:styleId="listepuces">
    <w:name w:val="liste à puces"/>
    <w:basedOn w:val="Standard"/>
    <w:pPr>
      <w:spacing w:before="0"/>
    </w:pPr>
  </w:style>
  <w:style w:type="paragraph" w:customStyle="1" w:styleId="Headerleft">
    <w:name w:val="Header left"/>
    <w:basedOn w:val="Standard"/>
    <w:pPr>
      <w:suppressLineNumbers/>
      <w:tabs>
        <w:tab w:val="center" w:pos="5386"/>
        <w:tab w:val="right" w:pos="10772"/>
      </w:tabs>
    </w:pPr>
  </w:style>
  <w:style w:type="paragraph" w:customStyle="1" w:styleId="Style2">
    <w:name w:val="Style 2"/>
    <w:basedOn w:val="Standard"/>
    <w:pPr>
      <w:spacing w:line="204" w:lineRule="exact"/>
      <w:jc w:val="both"/>
    </w:pPr>
    <w:rPr>
      <w:sz w:val="20"/>
    </w:rPr>
  </w:style>
  <w:style w:type="paragraph" w:customStyle="1" w:styleId="Quotations">
    <w:name w:val="Quotations"/>
    <w:basedOn w:val="Standard"/>
    <w:pPr>
      <w:spacing w:after="283"/>
      <w:ind w:left="567" w:right="567"/>
    </w:pPr>
  </w:style>
  <w:style w:type="paragraph" w:styleId="Titre">
    <w:name w:val="Title"/>
    <w:basedOn w:val="Heading"/>
    <w:next w:val="Textbody"/>
    <w:uiPriority w:val="10"/>
    <w:qFormat/>
    <w:pPr>
      <w:jc w:val="center"/>
    </w:pPr>
    <w:rPr>
      <w:b/>
      <w:bCs/>
      <w:sz w:val="56"/>
      <w:szCs w:val="56"/>
    </w:rPr>
  </w:style>
  <w:style w:type="paragraph" w:styleId="Sous-titre">
    <w:name w:val="Subtitle"/>
    <w:basedOn w:val="Heading"/>
    <w:next w:val="Textbody"/>
    <w:uiPriority w:val="11"/>
    <w:qFormat/>
    <w:pPr>
      <w:spacing w:before="60"/>
      <w:jc w:val="center"/>
    </w:pPr>
    <w:rPr>
      <w:sz w:val="36"/>
      <w:szCs w:val="36"/>
    </w:rPr>
  </w:style>
  <w:style w:type="paragraph" w:customStyle="1" w:styleId="centredintrt">
    <w:name w:val="centre dintérêt"/>
    <w:basedOn w:val="Standard"/>
    <w:pPr>
      <w:snapToGrid w:val="0"/>
      <w:spacing w:before="0" w:after="0"/>
      <w:jc w:val="center"/>
    </w:pPr>
    <w:rPr>
      <w:b/>
      <w:color w:val="FFFFFF"/>
      <w:sz w:val="32"/>
      <w:szCs w:val="32"/>
    </w:rPr>
  </w:style>
  <w:style w:type="paragraph" w:customStyle="1" w:styleId="Comptence">
    <w:name w:val="Compétence"/>
    <w:basedOn w:val="Standard"/>
    <w:pPr>
      <w:spacing w:before="57" w:after="57" w:line="240" w:lineRule="auto"/>
    </w:pPr>
    <w:rPr>
      <w:rFonts w:ascii="Arial" w:eastAsia="Arial" w:hAnsi="Arial" w:cs="Arial"/>
      <w:sz w:val="18"/>
    </w:rPr>
  </w:style>
  <w:style w:type="paragraph" w:customStyle="1" w:styleId="Cequejedoisretenir">
    <w:name w:val="Ce que je dois retenir"/>
    <w:basedOn w:val="Standard"/>
    <w:pPr>
      <w:spacing w:before="57" w:after="57"/>
      <w:jc w:val="center"/>
    </w:pPr>
    <w:rPr>
      <w:rFonts w:ascii="Brush Script Std" w:eastAsia="Brush Script Std" w:hAnsi="Brush Script Std" w:cs="Brush Script Std"/>
      <w:sz w:val="44"/>
    </w:rPr>
  </w:style>
  <w:style w:type="character" w:customStyle="1" w:styleId="WW8Num2z0">
    <w:name w:val="WW8Num2z0"/>
    <w:rPr>
      <w:rFonts w:ascii="Calibri" w:eastAsia="Calibri" w:hAnsi="Calibri" w:cs="Times New Roman"/>
    </w:rPr>
  </w:style>
  <w:style w:type="character" w:customStyle="1" w:styleId="WW8Num2z1">
    <w:name w:val="WW8Num2z1"/>
    <w:rPr>
      <w:rFonts w:ascii="Courier New" w:eastAsia="Courier New" w:hAnsi="Courier New" w:cs="Courier New"/>
    </w:rPr>
  </w:style>
  <w:style w:type="character" w:customStyle="1" w:styleId="WW8Num2z2">
    <w:name w:val="WW8Num2z2"/>
    <w:rPr>
      <w:rFonts w:ascii="Wingdings" w:eastAsia="Wingdings" w:hAnsi="Wingdings" w:cs="Wingdings"/>
    </w:rPr>
  </w:style>
  <w:style w:type="character" w:customStyle="1" w:styleId="WW8Num3z0">
    <w:name w:val="WW8Num3z0"/>
    <w:rPr>
      <w:rFonts w:ascii="Calibri" w:eastAsia="Times New Roman" w:hAnsi="Calibri" w:cs="Calibri"/>
    </w:rPr>
  </w:style>
  <w:style w:type="character" w:customStyle="1" w:styleId="WW8Num3z1">
    <w:name w:val="WW8Num3z1"/>
    <w:rPr>
      <w:rFonts w:ascii="Courier New" w:eastAsia="Courier New" w:hAnsi="Courier New" w:cs="Courier New"/>
    </w:rPr>
  </w:style>
  <w:style w:type="character" w:customStyle="1" w:styleId="WW8Num3z2">
    <w:name w:val="WW8Num3z2"/>
    <w:rPr>
      <w:rFonts w:ascii="Wingdings" w:eastAsia="Wingdings" w:hAnsi="Wingdings" w:cs="Wingdings"/>
    </w:rPr>
  </w:style>
  <w:style w:type="character" w:customStyle="1" w:styleId="WW8Num3z3">
    <w:name w:val="WW8Num3z3"/>
    <w:rPr>
      <w:rFonts w:ascii="Symbol" w:eastAsia="Symbol" w:hAnsi="Symbol" w:cs="Symbol"/>
    </w:rPr>
  </w:style>
  <w:style w:type="character" w:customStyle="1" w:styleId="WW8Num4z0">
    <w:name w:val="WW8Num4z0"/>
    <w:rPr>
      <w:rFonts w:ascii="Symbol" w:eastAsia="Symbol" w:hAnsi="Symbol" w:cs="Symbol"/>
    </w:rPr>
  </w:style>
  <w:style w:type="character" w:customStyle="1" w:styleId="WW8Num4z1">
    <w:name w:val="WW8Num4z1"/>
    <w:rPr>
      <w:rFonts w:ascii="Courier New" w:eastAsia="Courier New" w:hAnsi="Courier New" w:cs="Courier New"/>
    </w:rPr>
  </w:style>
  <w:style w:type="character" w:customStyle="1" w:styleId="WW8Num4z2">
    <w:name w:val="WW8Num4z2"/>
    <w:rPr>
      <w:rFonts w:ascii="Wingdings" w:eastAsia="Wingdings" w:hAnsi="Wingdings" w:cs="Wingdings"/>
    </w:rPr>
  </w:style>
  <w:style w:type="character" w:customStyle="1" w:styleId="WW8Num5z0">
    <w:name w:val="WW8Num5z0"/>
    <w:rPr>
      <w:rFonts w:ascii="Calibri" w:eastAsia="Times New Roman" w:hAnsi="Calibri" w:cs="Times New Roman"/>
    </w:rPr>
  </w:style>
  <w:style w:type="character" w:customStyle="1" w:styleId="WW8Num5z1">
    <w:name w:val="WW8Num5z1"/>
    <w:rPr>
      <w:rFonts w:ascii="Courier New" w:eastAsia="Courier New" w:hAnsi="Courier New" w:cs="Courier New"/>
    </w:rPr>
  </w:style>
  <w:style w:type="character" w:customStyle="1" w:styleId="WW8Num5z2">
    <w:name w:val="WW8Num5z2"/>
    <w:rPr>
      <w:rFonts w:ascii="Wingdings" w:eastAsia="Wingdings" w:hAnsi="Wingdings" w:cs="Wingdings"/>
    </w:rPr>
  </w:style>
  <w:style w:type="character" w:customStyle="1" w:styleId="WW8Num5z3">
    <w:name w:val="WW8Num5z3"/>
    <w:rPr>
      <w:rFonts w:ascii="Symbol" w:eastAsia="Symbol" w:hAnsi="Symbol" w:cs="Symbol"/>
    </w:rPr>
  </w:style>
  <w:style w:type="character" w:customStyle="1" w:styleId="WW8Num6z0">
    <w:name w:val="WW8Num6z0"/>
    <w:rPr>
      <w:rFonts w:ascii="Symbol" w:eastAsia="Symbol" w:hAnsi="Symbol" w:cs="Symbol"/>
      <w:sz w:val="20"/>
    </w:rPr>
  </w:style>
  <w:style w:type="character" w:customStyle="1" w:styleId="WW8Num6z1">
    <w:name w:val="WW8Num6z1"/>
    <w:rPr>
      <w:rFonts w:ascii="Courier New" w:eastAsia="Courier New" w:hAnsi="Courier New" w:cs="Courier New"/>
      <w:sz w:val="20"/>
    </w:rPr>
  </w:style>
  <w:style w:type="character" w:customStyle="1" w:styleId="WW8Num6z2">
    <w:name w:val="WW8Num6z2"/>
    <w:rPr>
      <w:rFonts w:ascii="Wingdings" w:eastAsia="Wingdings" w:hAnsi="Wingdings" w:cs="Wingdings"/>
      <w:sz w:val="20"/>
    </w:rPr>
  </w:style>
  <w:style w:type="character" w:customStyle="1" w:styleId="WW8Num7z0">
    <w:name w:val="WW8Num7z0"/>
    <w:rPr>
      <w:rFonts w:ascii="Calibri" w:eastAsia="Calibri" w:hAnsi="Calibri" w:cs="Calibri"/>
    </w:rPr>
  </w:style>
  <w:style w:type="character" w:customStyle="1" w:styleId="WW8Num7z1">
    <w:name w:val="WW8Num7z1"/>
    <w:rPr>
      <w:rFonts w:ascii="Courier New" w:eastAsia="Courier New" w:hAnsi="Courier New" w:cs="Courier New"/>
    </w:rPr>
  </w:style>
  <w:style w:type="character" w:customStyle="1" w:styleId="WW8Num7z2">
    <w:name w:val="WW8Num7z2"/>
    <w:rPr>
      <w:rFonts w:ascii="Wingdings" w:eastAsia="Wingdings" w:hAnsi="Wingdings" w:cs="Wingdings"/>
    </w:rPr>
  </w:style>
  <w:style w:type="character" w:customStyle="1" w:styleId="WW8Num7z3">
    <w:name w:val="WW8Num7z3"/>
    <w:rPr>
      <w:rFonts w:ascii="Symbol" w:eastAsia="Symbol" w:hAnsi="Symbol" w:cs="Symbol"/>
    </w:rPr>
  </w:style>
  <w:style w:type="character" w:customStyle="1" w:styleId="WW8Num8z0">
    <w:name w:val="WW8Num8z0"/>
    <w:rPr>
      <w:rFonts w:ascii="Symbol" w:eastAsia="Symbol" w:hAnsi="Symbol" w:cs="Symbol"/>
    </w:rPr>
  </w:style>
  <w:style w:type="character" w:customStyle="1" w:styleId="WW8Num8z1">
    <w:name w:val="WW8Num8z1"/>
    <w:rPr>
      <w:rFonts w:ascii="Courier New" w:eastAsia="Courier New" w:hAnsi="Courier New" w:cs="Courier New"/>
    </w:rPr>
  </w:style>
  <w:style w:type="character" w:customStyle="1" w:styleId="WW8Num8z2">
    <w:name w:val="WW8Num8z2"/>
    <w:rPr>
      <w:rFonts w:ascii="Wingdings" w:eastAsia="Wingdings" w:hAnsi="Wingdings" w:cs="Wingdings"/>
    </w:rPr>
  </w:style>
  <w:style w:type="character" w:customStyle="1" w:styleId="WW8Num2z3">
    <w:name w:val="WW8Num2z3"/>
    <w:rPr>
      <w:rFonts w:ascii="Symbol" w:eastAsia="Symbol" w:hAnsi="Symbol" w:cs="Symbol"/>
    </w:rPr>
  </w:style>
  <w:style w:type="character" w:customStyle="1" w:styleId="Policepardfaut1">
    <w:name w:val="Police par défaut1"/>
  </w:style>
  <w:style w:type="character" w:customStyle="1" w:styleId="Car2">
    <w:name w:val="Car2"/>
    <w:basedOn w:val="Policepardfaut1"/>
  </w:style>
  <w:style w:type="character" w:customStyle="1" w:styleId="Car1">
    <w:name w:val="Car1"/>
    <w:basedOn w:val="Policepardfaut1"/>
  </w:style>
  <w:style w:type="character" w:customStyle="1" w:styleId="Car">
    <w:name w:val="Car"/>
    <w:basedOn w:val="Policepardfaut1"/>
    <w:rPr>
      <w:rFonts w:ascii="Tahoma" w:eastAsia="Tahoma" w:hAnsi="Tahoma" w:cs="Tahoma"/>
      <w:sz w:val="16"/>
      <w:szCs w:val="16"/>
    </w:rPr>
  </w:style>
  <w:style w:type="character" w:customStyle="1" w:styleId="Car3">
    <w:name w:val="Car3"/>
    <w:basedOn w:val="Policepardfaut1"/>
    <w:rPr>
      <w:rFonts w:ascii="Times New Roman" w:eastAsia="Times New Roman" w:hAnsi="Times New Roman" w:cs="Times New Roman"/>
      <w:b/>
      <w:bCs/>
    </w:rPr>
  </w:style>
  <w:style w:type="character" w:customStyle="1" w:styleId="Car4">
    <w:name w:val="Car4"/>
    <w:basedOn w:val="Policepardfaut1"/>
    <w:rPr>
      <w:rFonts w:ascii="Arial" w:eastAsia="Times New Roman" w:hAnsi="Arial" w:cs="Arial"/>
      <w:b/>
      <w:bCs/>
      <w:kern w:val="3"/>
      <w:sz w:val="32"/>
      <w:szCs w:val="32"/>
    </w:rPr>
  </w:style>
  <w:style w:type="character" w:customStyle="1" w:styleId="En-tteCar">
    <w:name w:val="En-tête Car"/>
    <w:basedOn w:val="Policepardfaut"/>
    <w:rPr>
      <w:rFonts w:ascii="Calibri" w:eastAsia="Calibri" w:hAnsi="Calibri" w:cs="Calibri"/>
      <w:sz w:val="22"/>
      <w:szCs w:val="22"/>
    </w:rPr>
  </w:style>
  <w:style w:type="character" w:customStyle="1" w:styleId="Internetlink">
    <w:name w:val="Internet link"/>
    <w:basedOn w:val="Policepardfaut"/>
    <w:rPr>
      <w:color w:val="E36329"/>
      <w:u w:val="single"/>
    </w:rPr>
  </w:style>
  <w:style w:type="character" w:customStyle="1" w:styleId="lienglossaire">
    <w:name w:val="lienglossaire"/>
    <w:basedOn w:val="Policepardfaut"/>
  </w:style>
  <w:style w:type="character" w:customStyle="1" w:styleId="photofiche1">
    <w:name w:val="photo_fiche1"/>
    <w:basedOn w:val="Policepardfaut"/>
  </w:style>
  <w:style w:type="character" w:customStyle="1" w:styleId="Absatz-Standardschriftart">
    <w:name w:val="Absatz-Standardschriftart"/>
  </w:style>
  <w:style w:type="character" w:customStyle="1" w:styleId="NumberingSymbols">
    <w:name w:val="Numbering Symbols"/>
  </w:style>
  <w:style w:type="character" w:customStyle="1" w:styleId="BulletSymbols">
    <w:name w:val="Bullet Symbols"/>
    <w:rPr>
      <w:rFonts w:ascii="OpenSymbol" w:eastAsia="OpenSymbol" w:hAnsi="OpenSymbol" w:cs="OpenSymbol"/>
    </w:rPr>
  </w:style>
  <w:style w:type="character" w:customStyle="1" w:styleId="Titre1Car">
    <w:name w:val="Titre 1 Car"/>
    <w:basedOn w:val="Policepardfaut"/>
    <w:rPr>
      <w:rFonts w:ascii="Cambria" w:eastAsia="Times New Roman" w:hAnsi="Cambria" w:cs="Times New Roman"/>
      <w:b/>
      <w:bCs/>
      <w:kern w:val="3"/>
      <w:sz w:val="32"/>
      <w:szCs w:val="32"/>
    </w:rPr>
  </w:style>
  <w:style w:type="character" w:styleId="Titredulivre">
    <w:name w:val="Book Title"/>
    <w:basedOn w:val="Policepardfaut"/>
    <w:rPr>
      <w:b/>
      <w:bCs/>
      <w:smallCaps/>
      <w:spacing w:val="5"/>
    </w:rPr>
  </w:style>
  <w:style w:type="character" w:customStyle="1" w:styleId="listecomptencesdanstableauCar">
    <w:name w:val="liste compétences dans tableau Car"/>
    <w:basedOn w:val="Policepardfaut"/>
    <w:rPr>
      <w:rFonts w:ascii="Tahoma" w:eastAsia="Times" w:hAnsi="Tahoma" w:cs="Tahoma"/>
      <w:sz w:val="18"/>
      <w:szCs w:val="18"/>
    </w:rPr>
  </w:style>
  <w:style w:type="character" w:customStyle="1" w:styleId="lve">
    <w:name w:val="élève"/>
    <w:rPr>
      <w:rFonts w:ascii="Tahoma" w:eastAsia="Arial Unicode MS" w:hAnsi="Tahoma" w:cs="Tahoma"/>
      <w:b/>
      <w:color w:val="000080"/>
      <w:kern w:val="3"/>
      <w:sz w:val="20"/>
      <w:szCs w:val="24"/>
      <w:lang w:val="fr-FR" w:bidi="ar-SA"/>
    </w:rPr>
  </w:style>
  <w:style w:type="character" w:customStyle="1" w:styleId="dfinition">
    <w:name w:val="définition"/>
    <w:rPr>
      <w:rFonts w:ascii="Tahoma" w:eastAsia="Arial Unicode MS" w:hAnsi="Tahoma" w:cs="Tahoma"/>
      <w:b/>
      <w:bCs/>
      <w:color w:val="FF0000"/>
      <w:kern w:val="3"/>
      <w:sz w:val="20"/>
      <w:szCs w:val="24"/>
      <w:lang w:val="fr-FR" w:bidi="ar-SA"/>
    </w:rPr>
  </w:style>
  <w:style w:type="character" w:customStyle="1" w:styleId="TextedebullesCar">
    <w:name w:val="Texte de bulles Car"/>
    <w:basedOn w:val="Policepardfaut"/>
    <w:rPr>
      <w:rFonts w:ascii="Tahoma" w:eastAsia="Arial Unicode MS" w:hAnsi="Tahoma" w:cs="Tahoma"/>
      <w:kern w:val="3"/>
      <w:sz w:val="16"/>
      <w:szCs w:val="16"/>
    </w:rPr>
  </w:style>
  <w:style w:type="character" w:customStyle="1" w:styleId="mots-cles1">
    <w:name w:val="mots-cles 1"/>
    <w:rPr>
      <w:rFonts w:ascii="Calibri" w:eastAsia="Calibri" w:hAnsi="Calibri" w:cs="Calibri"/>
      <w:b/>
      <w:bCs/>
      <w:color w:val="FF0000"/>
      <w:spacing w:val="40"/>
      <w:sz w:val="24"/>
      <w:szCs w:val="22"/>
      <w:u w:val="none"/>
      <w:lang w:val="fr-FR" w:bidi="ar-SA"/>
    </w:rPr>
  </w:style>
  <w:style w:type="character" w:customStyle="1" w:styleId="mots-cles2">
    <w:name w:val="mots-cles 2"/>
    <w:basedOn w:val="mots-cles1"/>
    <w:rPr>
      <w:rFonts w:ascii="Calibri" w:eastAsia="Calibri" w:hAnsi="Calibri" w:cs="Calibri"/>
      <w:b/>
      <w:bCs/>
      <w:color w:val="000080"/>
      <w:spacing w:val="40"/>
      <w:sz w:val="24"/>
      <w:szCs w:val="22"/>
      <w:u w:val="none"/>
      <w:lang w:val="fr-FR" w:bidi="ar-SA"/>
    </w:rPr>
  </w:style>
  <w:style w:type="character" w:customStyle="1" w:styleId="lgende0">
    <w:name w:val="légende"/>
    <w:rPr>
      <w:rFonts w:ascii="Calibri" w:eastAsia="Calibri" w:hAnsi="Calibri" w:cs="Calibri"/>
      <w:i/>
      <w:iCs/>
      <w:color w:val="auto"/>
      <w:sz w:val="20"/>
      <w:szCs w:val="20"/>
      <w:lang w:val="fr-FR" w:bidi="ar-SA"/>
    </w:rPr>
  </w:style>
  <w:style w:type="numbering" w:customStyle="1" w:styleId="WWOutlineListStyle">
    <w:name w:val="WW_OutlineListStyle"/>
    <w:basedOn w:val="Aucuneliste"/>
    <w:pPr>
      <w:numPr>
        <w:numId w:val="2"/>
      </w:numPr>
    </w:pPr>
  </w:style>
  <w:style w:type="numbering" w:customStyle="1" w:styleId="Outline">
    <w:name w:val="Outline"/>
    <w:basedOn w:val="Aucuneliste"/>
    <w:pPr>
      <w:numPr>
        <w:numId w:val="3"/>
      </w:numPr>
    </w:pPr>
  </w:style>
  <w:style w:type="numbering" w:customStyle="1" w:styleId="WW8Num1">
    <w:name w:val="WW8Num1"/>
    <w:basedOn w:val="Aucuneliste"/>
    <w:pPr>
      <w:numPr>
        <w:numId w:val="4"/>
      </w:numPr>
    </w:pPr>
  </w:style>
  <w:style w:type="numbering" w:customStyle="1" w:styleId="WW8Num2">
    <w:name w:val="WW8Num2"/>
    <w:basedOn w:val="Aucuneliste"/>
    <w:pPr>
      <w:numPr>
        <w:numId w:val="5"/>
      </w:numPr>
    </w:pPr>
  </w:style>
  <w:style w:type="numbering" w:customStyle="1" w:styleId="WW8Num3">
    <w:name w:val="WW8Num3"/>
    <w:basedOn w:val="Aucuneliste"/>
    <w:pPr>
      <w:numPr>
        <w:numId w:val="6"/>
      </w:numPr>
    </w:pPr>
  </w:style>
  <w:style w:type="numbering" w:customStyle="1" w:styleId="WW8Num4">
    <w:name w:val="WW8Num4"/>
    <w:basedOn w:val="Aucuneliste"/>
    <w:pPr>
      <w:numPr>
        <w:numId w:val="7"/>
      </w:numPr>
    </w:pPr>
  </w:style>
  <w:style w:type="numbering" w:customStyle="1" w:styleId="WW8Num5">
    <w:name w:val="WW8Num5"/>
    <w:basedOn w:val="Aucuneliste"/>
    <w:pPr>
      <w:numPr>
        <w:numId w:val="8"/>
      </w:numPr>
    </w:pPr>
  </w:style>
  <w:style w:type="numbering" w:customStyle="1" w:styleId="WW8Num6">
    <w:name w:val="WW8Num6"/>
    <w:basedOn w:val="Aucuneliste"/>
    <w:pPr>
      <w:numPr>
        <w:numId w:val="9"/>
      </w:numPr>
    </w:pPr>
  </w:style>
  <w:style w:type="numbering" w:customStyle="1" w:styleId="WW8Num7">
    <w:name w:val="WW8Num7"/>
    <w:basedOn w:val="Aucuneliste"/>
    <w:pPr>
      <w:numPr>
        <w:numId w:val="10"/>
      </w:numPr>
    </w:pPr>
  </w:style>
  <w:style w:type="numbering" w:customStyle="1" w:styleId="WW8Num8">
    <w:name w:val="WW8Num8"/>
    <w:basedOn w:val="Aucuneliste"/>
    <w:pPr>
      <w:numPr>
        <w:numId w:val="11"/>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jpeg"/><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png"/></Relationships>
</file>

<file path=word/_rels/header1.xml.rels><?xml version="1.0" encoding="UTF-8" standalone="yes"?>
<Relationships xmlns="http://schemas.openxmlformats.org/package/2006/relationships"><Relationship Id="rId1" Type="http://schemas.openxmlformats.org/officeDocument/2006/relationships/image" Target="media/image12.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9</TotalTime>
  <Pages>1</Pages>
  <Words>222</Words>
  <Characters>1225</Characters>
  <Application>Microsoft Office Word</Application>
  <DocSecurity>0</DocSecurity>
  <Lines>10</Lines>
  <Paragraphs>2</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1445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Administrateur</dc:creator>
  <cp:lastModifiedBy>Jean-Louis HUGO</cp:lastModifiedBy>
  <cp:revision>6</cp:revision>
  <cp:lastPrinted>2015-12-16T14:05:00Z</cp:lastPrinted>
  <dcterms:created xsi:type="dcterms:W3CDTF">2018-12-15T17:20:00Z</dcterms:created>
  <dcterms:modified xsi:type="dcterms:W3CDTF">2019-01-31T08:50:00Z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nfo 1">
    <vt:lpwstr/>
  </property>
  <property fmtid="{D5CDD505-2E9C-101B-9397-08002B2CF9AE}" pid="3" name="Info 2">
    <vt:lpwstr/>
  </property>
  <property fmtid="{D5CDD505-2E9C-101B-9397-08002B2CF9AE}" pid="4" name="Info 3">
    <vt:lpwstr/>
  </property>
  <property fmtid="{D5CDD505-2E9C-101B-9397-08002B2CF9AE}" pid="5" name="Info 4">
    <vt:lpwstr/>
  </property>
</Properties>
</file>